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225" w:line="240" w:lineRule="auto"/>
        <w:ind w:left="0" w:right="0" w:firstLine="0"/>
        <w:jc w:val="left"/>
        <w:rPr>
          <w:rFonts w:ascii="Nunito SemiBold" w:cs="Nunito SemiBold" w:eastAsia="Nunito SemiBold" w:hAnsi="Nunito SemiBold"/>
          <w:color w:val="000000"/>
          <w:sz w:val="36"/>
          <w:szCs w:val="36"/>
          <w:highlight w:val="white"/>
          <w:vertAlign w:val="baseline"/>
        </w:rPr>
      </w:pPr>
      <w:r w:rsidDel="00000000" w:rsidR="00000000" w:rsidRPr="00000000">
        <w:rPr>
          <w:rFonts w:ascii="Nunito SemiBold" w:cs="Nunito SemiBold" w:eastAsia="Nunito SemiBold" w:hAnsi="Nunito SemiBold"/>
          <w:sz w:val="36"/>
          <w:szCs w:val="36"/>
          <w:highlight w:val="white"/>
          <w:rtl w:val="0"/>
        </w:rPr>
        <w:t xml:space="preserve">Gevorgyan Marina Bagrat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360" w:before="0" w:line="360" w:lineRule="auto"/>
        <w:ind w:left="0" w:right="0" w:firstLine="0"/>
        <w:jc w:val="left"/>
        <w:rPr>
          <w:rFonts w:ascii="Nunito SemiBold" w:cs="Nunito SemiBold" w:eastAsia="Nunito SemiBold" w:hAnsi="Nunito SemiBold"/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360" w:before="0" w:line="360" w:lineRule="auto"/>
        <w:ind w:left="0" w:right="0" w:firstLine="0"/>
        <w:jc w:val="left"/>
        <w:rPr>
          <w:rFonts w:ascii="Nunito SemiBold" w:cs="Nunito SemiBold" w:eastAsia="Nunito SemiBold" w:hAnsi="Nunito SemiBold"/>
          <w:sz w:val="21"/>
          <w:szCs w:val="21"/>
          <w:highlight w:val="white"/>
        </w:rPr>
      </w:pPr>
      <w:r w:rsidDel="00000000" w:rsidR="00000000" w:rsidRPr="00000000">
        <w:rPr>
          <w:rFonts w:ascii="Nunito SemiBold" w:cs="Nunito SemiBold" w:eastAsia="Nunito SemiBold" w:hAnsi="Nunito SemiBold"/>
          <w:sz w:val="21"/>
          <w:szCs w:val="21"/>
          <w:highlight w:val="white"/>
          <w:rtl w:val="0"/>
        </w:rPr>
        <w:t xml:space="preserve">Born</w:t>
      </w:r>
      <w:r w:rsidDel="00000000" w:rsidR="00000000" w:rsidRPr="00000000">
        <w:rPr>
          <w:rFonts w:ascii="Nunito SemiBold" w:cs="Nunito SemiBold" w:eastAsia="Nunito SemiBold" w:hAnsi="Nunito SemiBold"/>
          <w:color w:val="000000"/>
          <w:sz w:val="21"/>
          <w:szCs w:val="21"/>
          <w:highlight w:val="white"/>
          <w:vertAlign w:val="baseline"/>
          <w:rtl w:val="0"/>
        </w:rPr>
        <w:t xml:space="preserve">: 24 </w:t>
      </w:r>
      <w:r w:rsidDel="00000000" w:rsidR="00000000" w:rsidRPr="00000000">
        <w:rPr>
          <w:rFonts w:ascii="Nunito SemiBold" w:cs="Nunito SemiBold" w:eastAsia="Nunito SemiBold" w:hAnsi="Nunito SemiBold"/>
          <w:sz w:val="21"/>
          <w:szCs w:val="21"/>
          <w:highlight w:val="white"/>
          <w:rtl w:val="0"/>
        </w:rPr>
        <w:t xml:space="preserve">July </w:t>
      </w:r>
      <w:r w:rsidDel="00000000" w:rsidR="00000000" w:rsidRPr="00000000">
        <w:rPr>
          <w:rFonts w:ascii="Nunito SemiBold" w:cs="Nunito SemiBold" w:eastAsia="Nunito SemiBold" w:hAnsi="Nunito SemiBold"/>
          <w:color w:val="000000"/>
          <w:sz w:val="21"/>
          <w:szCs w:val="21"/>
          <w:highlight w:val="white"/>
          <w:vertAlign w:val="baseline"/>
          <w:rtl w:val="0"/>
        </w:rPr>
        <w:t xml:space="preserve">1998</w:t>
        <w:br w:type="textWrapping"/>
      </w:r>
      <w:r w:rsidDel="00000000" w:rsidR="00000000" w:rsidRPr="00000000">
        <w:rPr>
          <w:rFonts w:ascii="Nunito SemiBold" w:cs="Nunito SemiBold" w:eastAsia="Nunito SemiBold" w:hAnsi="Nunito SemiBold"/>
          <w:sz w:val="21"/>
          <w:szCs w:val="21"/>
          <w:highlight w:val="white"/>
          <w:rtl w:val="0"/>
        </w:rPr>
        <w:t xml:space="preserve">Current Location</w:t>
      </w:r>
      <w:r w:rsidDel="00000000" w:rsidR="00000000" w:rsidRPr="00000000">
        <w:rPr>
          <w:rFonts w:ascii="Nunito SemiBold" w:cs="Nunito SemiBold" w:eastAsia="Nunito SemiBold" w:hAnsi="Nunito SemiBold"/>
          <w:color w:val="000000"/>
          <w:sz w:val="21"/>
          <w:szCs w:val="21"/>
          <w:highlight w:val="white"/>
          <w:vertAlign w:val="baseline"/>
          <w:rtl w:val="0"/>
        </w:rPr>
        <w:t xml:space="preserve">: </w:t>
      </w:r>
      <w:r w:rsidDel="00000000" w:rsidR="00000000" w:rsidRPr="00000000">
        <w:rPr>
          <w:rFonts w:ascii="Nunito SemiBold" w:cs="Nunito SemiBold" w:eastAsia="Nunito SemiBold" w:hAnsi="Nunito SemiBold"/>
          <w:sz w:val="21"/>
          <w:szCs w:val="21"/>
          <w:highlight w:val="white"/>
          <w:rtl w:val="0"/>
        </w:rPr>
        <w:t xml:space="preserve">Armenia, Yerevan</w:t>
      </w:r>
      <w:r w:rsidDel="00000000" w:rsidR="00000000" w:rsidRPr="00000000">
        <w:rPr>
          <w:rFonts w:ascii="Nunito SemiBold" w:cs="Nunito SemiBold" w:eastAsia="Nunito SemiBold" w:hAnsi="Nunito SemiBold"/>
          <w:color w:val="000000"/>
          <w:sz w:val="21"/>
          <w:szCs w:val="21"/>
          <w:highlight w:val="white"/>
          <w:vertAlign w:val="baseline"/>
          <w:rtl w:val="0"/>
        </w:rPr>
        <w:t xml:space="preserve"> </w:t>
        <w:br w:type="textWrapping"/>
      </w:r>
      <w:r w:rsidDel="00000000" w:rsidR="00000000" w:rsidRPr="00000000">
        <w:rPr>
          <w:rFonts w:ascii="Nunito SemiBold" w:cs="Nunito SemiBold" w:eastAsia="Nunito SemiBold" w:hAnsi="Nunito SemiBold"/>
          <w:sz w:val="21"/>
          <w:szCs w:val="21"/>
          <w:highlight w:val="white"/>
          <w:rtl w:val="0"/>
        </w:rPr>
        <w:t xml:space="preserve">Phone Number</w:t>
      </w:r>
      <w:r w:rsidDel="00000000" w:rsidR="00000000" w:rsidRPr="00000000">
        <w:rPr>
          <w:rFonts w:ascii="Nunito SemiBold" w:cs="Nunito SemiBold" w:eastAsia="Nunito SemiBold" w:hAnsi="Nunito SemiBold"/>
          <w:color w:val="000000"/>
          <w:sz w:val="21"/>
          <w:szCs w:val="21"/>
          <w:highlight w:val="white"/>
          <w:vertAlign w:val="baseline"/>
          <w:rtl w:val="0"/>
        </w:rPr>
        <w:t xml:space="preserve">: +(374)</w:t>
      </w:r>
      <w:r w:rsidDel="00000000" w:rsidR="00000000" w:rsidRPr="00000000">
        <w:rPr>
          <w:rFonts w:ascii="Nunito SemiBold" w:cs="Nunito SemiBold" w:eastAsia="Nunito SemiBold" w:hAnsi="Nunito SemiBold"/>
          <w:sz w:val="21"/>
          <w:szCs w:val="21"/>
          <w:highlight w:val="white"/>
          <w:rtl w:val="0"/>
        </w:rPr>
        <w:t xml:space="preserve"> 77931409</w:t>
      </w:r>
      <w:r w:rsidDel="00000000" w:rsidR="00000000" w:rsidRPr="00000000">
        <w:rPr>
          <w:rFonts w:ascii="Nunito SemiBold" w:cs="Nunito SemiBold" w:eastAsia="Nunito SemiBold" w:hAnsi="Nunito SemiBold"/>
          <w:color w:val="000000"/>
          <w:sz w:val="21"/>
          <w:szCs w:val="21"/>
          <w:highlight w:val="white"/>
          <w:vertAlign w:val="baseline"/>
          <w:rtl w:val="0"/>
        </w:rPr>
        <w:br w:type="textWrapping"/>
      </w:r>
      <w:r w:rsidDel="00000000" w:rsidR="00000000" w:rsidRPr="00000000">
        <w:rPr>
          <w:rFonts w:ascii="Nunito SemiBold" w:cs="Nunito SemiBold" w:eastAsia="Nunito SemiBold" w:hAnsi="Nunito SemiBold"/>
          <w:sz w:val="21"/>
          <w:szCs w:val="21"/>
          <w:highlight w:val="white"/>
          <w:rtl w:val="0"/>
        </w:rPr>
        <w:t xml:space="preserve">E-mail</w:t>
      </w:r>
      <w:r w:rsidDel="00000000" w:rsidR="00000000" w:rsidRPr="00000000">
        <w:rPr>
          <w:rFonts w:ascii="Nunito SemiBold" w:cs="Nunito SemiBold" w:eastAsia="Nunito SemiBold" w:hAnsi="Nunito SemiBold"/>
          <w:color w:val="000000"/>
          <w:sz w:val="21"/>
          <w:szCs w:val="21"/>
          <w:highlight w:val="white"/>
          <w:vertAlign w:val="baseline"/>
          <w:rtl w:val="0"/>
        </w:rPr>
        <w:t xml:space="preserve">: </w:t>
      </w:r>
      <w:hyperlink r:id="rId7">
        <w:r w:rsidDel="00000000" w:rsidR="00000000" w:rsidRPr="00000000">
          <w:rPr>
            <w:rFonts w:ascii="Nunito SemiBold" w:cs="Nunito SemiBold" w:eastAsia="Nunito SemiBold" w:hAnsi="Nunito SemiBold"/>
            <w:color w:val="1155cc"/>
            <w:sz w:val="21"/>
            <w:szCs w:val="21"/>
            <w:highlight w:val="white"/>
            <w:u w:val="single"/>
            <w:rtl w:val="0"/>
          </w:rPr>
          <w:t xml:space="preserve">marinagevorkkyan@gmail.com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75" w:before="375" w:line="240" w:lineRule="auto"/>
        <w:ind w:left="0" w:right="0" w:firstLine="0"/>
        <w:jc w:val="left"/>
        <w:rPr>
          <w:rFonts w:ascii="Nunito SemiBold" w:cs="Nunito SemiBold" w:eastAsia="Nunito SemiBold" w:hAnsi="Nunito SemiBold"/>
          <w:sz w:val="30"/>
          <w:szCs w:val="30"/>
          <w:highlight w:val="white"/>
        </w:rPr>
      </w:pPr>
      <w:r w:rsidDel="00000000" w:rsidR="00000000" w:rsidRPr="00000000">
        <w:rPr>
          <w:rFonts w:ascii="Nunito SemiBold" w:cs="Nunito SemiBold" w:eastAsia="Nunito SemiBold" w:hAnsi="Nunito SemiBold"/>
          <w:sz w:val="30"/>
          <w:szCs w:val="30"/>
          <w:highlight w:val="white"/>
          <w:rtl w:val="0"/>
        </w:rPr>
        <w:t xml:space="preserve">Education</w:t>
        <w:br w:type="textWrapping"/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tabs>
          <w:tab w:val="left" w:pos="720"/>
        </w:tabs>
        <w:spacing w:after="200" w:before="0" w:line="312" w:lineRule="auto"/>
        <w:ind w:left="1800" w:right="0" w:hanging="360"/>
        <w:jc w:val="left"/>
        <w:rPr>
          <w:rFonts w:ascii="Nunito SemiBold" w:cs="Nunito SemiBold" w:eastAsia="Nunito SemiBold" w:hAnsi="Nunito SemiBold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Nunito SemiBold" w:cs="Nunito SemiBold" w:eastAsia="Nunito SemiBold" w:hAnsi="Nunito SemiBold"/>
          <w:color w:val="000000"/>
          <w:sz w:val="22"/>
          <w:szCs w:val="22"/>
          <w:highlight w:val="white"/>
          <w:vertAlign w:val="baseline"/>
          <w:rtl w:val="0"/>
        </w:rPr>
        <w:t xml:space="preserve">2005-2014 </w:t>
      </w:r>
      <w:r w:rsidDel="00000000" w:rsidR="00000000" w:rsidRPr="00000000">
        <w:rPr>
          <w:rFonts w:ascii="Nunito SemiBold" w:cs="Nunito SemiBold" w:eastAsia="Nunito SemiBold" w:hAnsi="Nunito SemiBold"/>
          <w:sz w:val="22"/>
          <w:szCs w:val="22"/>
          <w:highlight w:val="white"/>
          <w:rtl w:val="0"/>
        </w:rPr>
        <w:t xml:space="preserve">Middle School 20/12 Gyumri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tabs>
          <w:tab w:val="left" w:pos="720"/>
        </w:tabs>
        <w:spacing w:after="200" w:before="0" w:line="312" w:lineRule="auto"/>
        <w:ind w:left="1800" w:right="0" w:hanging="360"/>
        <w:jc w:val="left"/>
        <w:rPr>
          <w:rFonts w:ascii="Nunito SemiBold" w:cs="Nunito SemiBold" w:eastAsia="Nunito SemiBold" w:hAnsi="Nunito SemiBold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Nunito SemiBold" w:cs="Nunito SemiBold" w:eastAsia="Nunito SemiBold" w:hAnsi="Nunito SemiBold"/>
          <w:color w:val="000000"/>
          <w:sz w:val="22"/>
          <w:szCs w:val="22"/>
          <w:highlight w:val="white"/>
          <w:vertAlign w:val="baseline"/>
          <w:rtl w:val="0"/>
        </w:rPr>
        <w:t xml:space="preserve">2014-2017 </w:t>
      </w:r>
      <w:r w:rsidDel="00000000" w:rsidR="00000000" w:rsidRPr="00000000">
        <w:rPr>
          <w:rFonts w:ascii="Nunito SemiBold" w:cs="Nunito SemiBold" w:eastAsia="Nunito SemiBold" w:hAnsi="Nunito SemiBold"/>
          <w:sz w:val="22"/>
          <w:szCs w:val="22"/>
          <w:highlight w:val="white"/>
          <w:rtl w:val="0"/>
        </w:rPr>
        <w:t xml:space="preserve">Russian Economical University after Plekhanov</w:t>
      </w:r>
      <w:r w:rsidDel="00000000" w:rsidR="00000000" w:rsidRPr="00000000">
        <w:rPr>
          <w:rFonts w:ascii="Nunito SemiBold" w:cs="Nunito SemiBold" w:eastAsia="Nunito SemiBold" w:hAnsi="Nunito SemiBold"/>
          <w:color w:val="000000"/>
          <w:sz w:val="22"/>
          <w:szCs w:val="22"/>
          <w:highlight w:val="white"/>
          <w:vertAlign w:val="baseline"/>
          <w:rtl w:val="0"/>
        </w:rPr>
        <w:t xml:space="preserve">. </w:t>
        <w:br w:type="textWrapping"/>
      </w:r>
      <w:r w:rsidDel="00000000" w:rsidR="00000000" w:rsidRPr="00000000">
        <w:rPr>
          <w:rFonts w:ascii="Nunito SemiBold" w:cs="Nunito SemiBold" w:eastAsia="Nunito SemiBold" w:hAnsi="Nunito SemiBold"/>
          <w:sz w:val="22"/>
          <w:szCs w:val="22"/>
          <w:highlight w:val="white"/>
          <w:rtl w:val="0"/>
        </w:rPr>
        <w:t xml:space="preserve">Economy and Accounting Faculty</w:t>
      </w:r>
    </w:p>
    <w:p w:rsidR="00000000" w:rsidDel="00000000" w:rsidP="00000000" w:rsidRDefault="00000000" w:rsidRPr="00000000" w14:paraId="00000007">
      <w:pPr>
        <w:tabs>
          <w:tab w:val="left" w:pos="720"/>
        </w:tabs>
        <w:spacing w:after="200" w:before="0" w:line="312" w:lineRule="auto"/>
        <w:ind w:right="0"/>
        <w:jc w:val="left"/>
        <w:rPr>
          <w:rFonts w:ascii="Nunito SemiBold" w:cs="Nunito SemiBold" w:eastAsia="Nunito SemiBold" w:hAnsi="Nunito SemiBold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75" w:before="375" w:line="240" w:lineRule="auto"/>
        <w:ind w:left="0" w:right="0" w:firstLine="0"/>
        <w:jc w:val="left"/>
        <w:rPr>
          <w:rFonts w:ascii="Nunito SemiBold" w:cs="Nunito SemiBold" w:eastAsia="Nunito SemiBold" w:hAnsi="Nunito SemiBold"/>
          <w:color w:val="000000"/>
          <w:sz w:val="30"/>
          <w:szCs w:val="30"/>
          <w:highlight w:val="white"/>
          <w:vertAlign w:val="baseline"/>
        </w:rPr>
      </w:pPr>
      <w:r w:rsidDel="00000000" w:rsidR="00000000" w:rsidRPr="00000000">
        <w:rPr>
          <w:rFonts w:ascii="Nunito SemiBold" w:cs="Nunito SemiBold" w:eastAsia="Nunito SemiBold" w:hAnsi="Nunito SemiBold"/>
          <w:sz w:val="30"/>
          <w:szCs w:val="30"/>
          <w:highlight w:val="white"/>
          <w:rtl w:val="0"/>
        </w:rPr>
        <w:t xml:space="preserve">Experience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tabs>
          <w:tab w:val="left" w:pos="720"/>
        </w:tabs>
        <w:spacing w:after="200" w:before="0" w:line="312" w:lineRule="auto"/>
        <w:ind w:left="1800" w:right="0" w:hanging="360"/>
        <w:jc w:val="left"/>
        <w:rPr>
          <w:rFonts w:ascii="Nunito SemiBold" w:cs="Nunito SemiBold" w:eastAsia="Nunito SemiBold" w:hAnsi="Nunito SemiBold"/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rFonts w:ascii="Nunito SemiBold" w:cs="Nunito SemiBold" w:eastAsia="Nunito SemiBold" w:hAnsi="Nunito SemiBold"/>
          <w:sz w:val="21"/>
          <w:szCs w:val="21"/>
          <w:highlight w:val="white"/>
          <w:rtl w:val="0"/>
        </w:rPr>
        <w:t xml:space="preserve">Rosgosstrax Armenia </w:t>
        <w:br w:type="textWrapping"/>
        <w:t xml:space="preserve">Accounting Volunteer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tabs>
          <w:tab w:val="left" w:pos="720"/>
        </w:tabs>
        <w:spacing w:after="200" w:before="0" w:line="312" w:lineRule="auto"/>
        <w:ind w:left="1800" w:right="0" w:hanging="360"/>
        <w:jc w:val="left"/>
        <w:rPr>
          <w:rFonts w:ascii="Nunito SemiBold" w:cs="Nunito SemiBold" w:eastAsia="Nunito SemiBold" w:hAnsi="Nunito SemiBold"/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rFonts w:ascii="Nunito SemiBold" w:cs="Nunito SemiBold" w:eastAsia="Nunito SemiBold" w:hAnsi="Nunito SemiBold"/>
          <w:sz w:val="21"/>
          <w:szCs w:val="21"/>
          <w:highlight w:val="white"/>
          <w:rtl w:val="0"/>
        </w:rPr>
        <w:t xml:space="preserve">Online Advertising Specialist</w:t>
        <w:br w:type="textWrapping"/>
      </w:r>
      <w:r w:rsidDel="00000000" w:rsidR="00000000" w:rsidRPr="00000000">
        <w:rPr>
          <w:rFonts w:ascii="Nunito SemiBold" w:cs="Nunito SemiBold" w:eastAsia="Nunito SemiBold" w:hAnsi="Nunito SemiBold"/>
          <w:i w:val="1"/>
          <w:sz w:val="21"/>
          <w:szCs w:val="21"/>
          <w:highlight w:val="white"/>
          <w:rtl w:val="0"/>
        </w:rPr>
        <w:t xml:space="preserve">Freelancer at</w:t>
      </w:r>
      <w:r w:rsidDel="00000000" w:rsidR="00000000" w:rsidRPr="00000000">
        <w:rPr>
          <w:rFonts w:ascii="Nunito SemiBold" w:cs="Nunito SemiBold" w:eastAsia="Nunito SemiBold" w:hAnsi="Nunito SemiBold"/>
          <w:i w:val="1"/>
          <w:color w:val="000000"/>
          <w:sz w:val="21"/>
          <w:szCs w:val="21"/>
          <w:highlight w:val="white"/>
          <w:vertAlign w:val="baseline"/>
          <w:rtl w:val="0"/>
        </w:rPr>
        <w:t xml:space="preserve"> youtube.com, adsense.google.com – (2012 -</w:t>
      </w:r>
      <w:r w:rsidDel="00000000" w:rsidR="00000000" w:rsidRPr="00000000">
        <w:rPr>
          <w:rFonts w:ascii="Nunito SemiBold" w:cs="Nunito SemiBold" w:eastAsia="Nunito SemiBold" w:hAnsi="Nunito SemiBold"/>
          <w:i w:val="1"/>
          <w:sz w:val="21"/>
          <w:szCs w:val="21"/>
          <w:highlight w:val="white"/>
          <w:rtl w:val="0"/>
        </w:rPr>
        <w:t xml:space="preserve"> now</w:t>
      </w:r>
      <w:r w:rsidDel="00000000" w:rsidR="00000000" w:rsidRPr="00000000">
        <w:rPr>
          <w:rFonts w:ascii="Nunito SemiBold" w:cs="Nunito SemiBold" w:eastAsia="Nunito SemiBold" w:hAnsi="Nunito SemiBold"/>
          <w:i w:val="1"/>
          <w:color w:val="000000"/>
          <w:sz w:val="21"/>
          <w:szCs w:val="21"/>
          <w:highlight w:val="white"/>
          <w:vertAlign w:val="baseline"/>
          <w:rtl w:val="0"/>
        </w:rPr>
        <w:t xml:space="preserve">)</w:t>
        <w:br w:type="textWrapping"/>
      </w:r>
      <w:r w:rsidDel="00000000" w:rsidR="00000000" w:rsidRPr="00000000">
        <w:rPr>
          <w:rFonts w:ascii="Nunito SemiBold" w:cs="Nunito SemiBold" w:eastAsia="Nunito SemiBold" w:hAnsi="Nunito SemiBold"/>
          <w:sz w:val="21"/>
          <w:szCs w:val="21"/>
          <w:highlight w:val="white"/>
          <w:rtl w:val="0"/>
        </w:rPr>
        <w:br w:type="textWrapping"/>
        <w:t xml:space="preserve">Developing strategies for online advertising, implementing ad solutions into websites, search engine optimization management, profit management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tabs>
          <w:tab w:val="left" w:pos="720"/>
        </w:tabs>
        <w:spacing w:after="200" w:before="0" w:line="312" w:lineRule="auto"/>
        <w:ind w:left="1800" w:right="0" w:hanging="360"/>
        <w:jc w:val="left"/>
        <w:rPr>
          <w:rFonts w:ascii="Nunito SemiBold" w:cs="Nunito SemiBold" w:eastAsia="Nunito SemiBold" w:hAnsi="Nunito SemiBold"/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rFonts w:ascii="Nunito SemiBold" w:cs="Nunito SemiBold" w:eastAsia="Nunito SemiBold" w:hAnsi="Nunito SemiBold"/>
          <w:color w:val="000000"/>
          <w:sz w:val="21"/>
          <w:szCs w:val="21"/>
          <w:highlight w:val="white"/>
          <w:vertAlign w:val="baseline"/>
          <w:rtl w:val="0"/>
        </w:rPr>
        <w:t xml:space="preserve">Black Vanilla Yerevan - </w:t>
      </w:r>
      <w:r w:rsidDel="00000000" w:rsidR="00000000" w:rsidRPr="00000000">
        <w:rPr>
          <w:rFonts w:ascii="Nunito SemiBold" w:cs="Nunito SemiBold" w:eastAsia="Nunito SemiBold" w:hAnsi="Nunito SemiBold"/>
          <w:sz w:val="21"/>
          <w:szCs w:val="21"/>
          <w:highlight w:val="white"/>
          <w:rtl w:val="0"/>
        </w:rPr>
        <w:t xml:space="preserve">Manager </w:t>
      </w:r>
      <w:r w:rsidDel="00000000" w:rsidR="00000000" w:rsidRPr="00000000">
        <w:rPr>
          <w:rFonts w:ascii="Nunito SemiBold" w:cs="Nunito SemiBold" w:eastAsia="Nunito SemiBold" w:hAnsi="Nunito SemiBold"/>
          <w:color w:val="000000"/>
          <w:sz w:val="21"/>
          <w:szCs w:val="21"/>
          <w:highlight w:val="white"/>
          <w:vertAlign w:val="baseline"/>
          <w:rtl w:val="0"/>
        </w:rPr>
        <w:t xml:space="preserve">2014-2015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tabs>
          <w:tab w:val="left" w:pos="720"/>
        </w:tabs>
        <w:spacing w:after="200" w:before="0" w:line="312" w:lineRule="auto"/>
        <w:ind w:left="1800" w:right="0" w:hanging="360"/>
        <w:jc w:val="left"/>
        <w:rPr>
          <w:rFonts w:ascii="Nunito SemiBold" w:cs="Nunito SemiBold" w:eastAsia="Nunito SemiBold" w:hAnsi="Nunito SemiBold"/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rFonts w:ascii="Nunito SemiBold" w:cs="Nunito SemiBold" w:eastAsia="Nunito SemiBold" w:hAnsi="Nunito SemiBold"/>
          <w:color w:val="000000"/>
          <w:sz w:val="21"/>
          <w:szCs w:val="21"/>
          <w:highlight w:val="white"/>
          <w:vertAlign w:val="baseline"/>
          <w:rtl w:val="0"/>
        </w:rPr>
        <w:t xml:space="preserve">Art Cafe "Van Gogh" - </w:t>
      </w:r>
      <w:r w:rsidDel="00000000" w:rsidR="00000000" w:rsidRPr="00000000">
        <w:rPr>
          <w:rFonts w:ascii="Nunito SemiBold" w:cs="Nunito SemiBold" w:eastAsia="Nunito SemiBold" w:hAnsi="Nunito SemiBold"/>
          <w:sz w:val="21"/>
          <w:szCs w:val="21"/>
          <w:highlight w:val="white"/>
          <w:rtl w:val="0"/>
        </w:rPr>
        <w:t xml:space="preserve">Manager </w:t>
      </w:r>
      <w:r w:rsidDel="00000000" w:rsidR="00000000" w:rsidRPr="00000000">
        <w:rPr>
          <w:rFonts w:ascii="Nunito SemiBold" w:cs="Nunito SemiBold" w:eastAsia="Nunito SemiBold" w:hAnsi="Nunito SemiBold"/>
          <w:color w:val="000000"/>
          <w:sz w:val="21"/>
          <w:szCs w:val="21"/>
          <w:highlight w:val="white"/>
          <w:vertAlign w:val="baseline"/>
          <w:rtl w:val="0"/>
        </w:rPr>
        <w:t xml:space="preserve">2017-2019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tabs>
          <w:tab w:val="left" w:pos="720"/>
        </w:tabs>
        <w:spacing w:after="200" w:before="0" w:line="312" w:lineRule="auto"/>
        <w:ind w:left="1800" w:right="0" w:hanging="360"/>
        <w:jc w:val="left"/>
        <w:rPr>
          <w:rFonts w:ascii="Nunito SemiBold" w:cs="Nunito SemiBold" w:eastAsia="Nunito SemiBold" w:hAnsi="Nunito SemiBold"/>
          <w:sz w:val="21"/>
          <w:szCs w:val="21"/>
          <w:highlight w:val="white"/>
        </w:rPr>
      </w:pPr>
      <w:r w:rsidDel="00000000" w:rsidR="00000000" w:rsidRPr="00000000">
        <w:rPr>
          <w:rFonts w:ascii="Nunito SemiBold" w:cs="Nunito SemiBold" w:eastAsia="Nunito SemiBold" w:hAnsi="Nunito SemiBold"/>
          <w:sz w:val="21"/>
          <w:szCs w:val="21"/>
          <w:highlight w:val="white"/>
          <w:rtl w:val="0"/>
        </w:rPr>
        <w:t xml:space="preserve">SMM manager at theheadshop.am (current position)</w:t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75" w:before="375" w:line="240" w:lineRule="auto"/>
        <w:ind w:left="0" w:right="0" w:firstLine="0"/>
        <w:jc w:val="left"/>
        <w:rPr>
          <w:rFonts w:ascii="Nunito SemiBold" w:cs="Nunito SemiBold" w:eastAsia="Nunito SemiBold" w:hAnsi="Nunito SemiBold"/>
          <w:color w:val="000000"/>
          <w:sz w:val="30"/>
          <w:szCs w:val="30"/>
          <w:highlight w:val="white"/>
          <w:vertAlign w:val="baseline"/>
        </w:rPr>
      </w:pPr>
      <w:r w:rsidDel="00000000" w:rsidR="00000000" w:rsidRPr="00000000">
        <w:rPr>
          <w:rFonts w:ascii="Nunito SemiBold" w:cs="Nunito SemiBold" w:eastAsia="Nunito SemiBold" w:hAnsi="Nunito SemiBold"/>
          <w:sz w:val="30"/>
          <w:szCs w:val="30"/>
          <w:highlight w:val="white"/>
          <w:rtl w:val="0"/>
        </w:rPr>
        <w:t xml:space="preserve">Skills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tabs>
          <w:tab w:val="left" w:pos="720"/>
        </w:tabs>
        <w:spacing w:after="150" w:before="0" w:line="312" w:lineRule="auto"/>
        <w:ind w:left="375" w:right="0" w:hanging="360"/>
        <w:jc w:val="left"/>
        <w:rPr>
          <w:rFonts w:ascii="Nunito SemiBold" w:cs="Nunito SemiBold" w:eastAsia="Nunito SemiBold" w:hAnsi="Nunito SemiBold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Nunito SemiBold" w:cs="Nunito SemiBold" w:eastAsia="Nunito SemiBold" w:hAnsi="Nunito SemiBold"/>
          <w:sz w:val="22"/>
          <w:szCs w:val="22"/>
          <w:highlight w:val="white"/>
          <w:rtl w:val="0"/>
        </w:rPr>
        <w:t xml:space="preserve">MS Windows, MS Office advanced user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tabs>
          <w:tab w:val="left" w:pos="720"/>
        </w:tabs>
        <w:spacing w:after="150" w:before="0" w:line="312" w:lineRule="auto"/>
        <w:ind w:left="375" w:right="0" w:hanging="360"/>
        <w:jc w:val="left"/>
        <w:rPr>
          <w:rFonts w:ascii="Nunito SemiBold" w:cs="Nunito SemiBold" w:eastAsia="Nunito SemiBold" w:hAnsi="Nunito SemiBold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Nunito SemiBold" w:cs="Nunito SemiBold" w:eastAsia="Nunito SemiBold" w:hAnsi="Nunito SemiBold"/>
          <w:sz w:val="22"/>
          <w:szCs w:val="22"/>
          <w:highlight w:val="white"/>
          <w:rtl w:val="0"/>
        </w:rPr>
        <w:t xml:space="preserve">Copywriter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tabs>
          <w:tab w:val="left" w:pos="720"/>
        </w:tabs>
        <w:spacing w:after="150" w:before="0" w:line="312" w:lineRule="auto"/>
        <w:ind w:left="375" w:right="0" w:hanging="360"/>
        <w:jc w:val="left"/>
        <w:rPr>
          <w:rFonts w:ascii="Nunito SemiBold" w:cs="Nunito SemiBold" w:eastAsia="Nunito SemiBold" w:hAnsi="Nunito SemiBold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Nunito SemiBold" w:cs="Nunito SemiBold" w:eastAsia="Nunito SemiBold" w:hAnsi="Nunito SemiBold"/>
          <w:sz w:val="22"/>
          <w:szCs w:val="22"/>
          <w:highlight w:val="white"/>
          <w:rtl w:val="0"/>
        </w:rPr>
        <w:t xml:space="preserve">Proficiency in website building (Wordpress)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tabs>
          <w:tab w:val="left" w:pos="720"/>
        </w:tabs>
        <w:spacing w:after="150" w:afterAutospacing="0" w:before="0" w:line="312" w:lineRule="auto"/>
        <w:ind w:left="375" w:right="0" w:hanging="360"/>
        <w:jc w:val="left"/>
        <w:rPr>
          <w:rFonts w:ascii="Nunito SemiBold" w:cs="Nunito SemiBold" w:eastAsia="Nunito SemiBold" w:hAnsi="Nunito SemiBold"/>
          <w:sz w:val="22"/>
          <w:szCs w:val="22"/>
          <w:highlight w:val="white"/>
        </w:rPr>
      </w:pPr>
      <w:r w:rsidDel="00000000" w:rsidR="00000000" w:rsidRPr="00000000">
        <w:rPr>
          <w:rFonts w:ascii="Nunito SemiBold" w:cs="Nunito SemiBold" w:eastAsia="Nunito SemiBold" w:hAnsi="Nunito SemiBold"/>
          <w:sz w:val="22"/>
          <w:szCs w:val="22"/>
          <w:highlight w:val="white"/>
          <w:rtl w:val="0"/>
        </w:rPr>
        <w:t xml:space="preserve">Management skills</w:t>
      </w:r>
    </w:p>
    <w:p w:rsidR="00000000" w:rsidDel="00000000" w:rsidP="00000000" w:rsidRDefault="00000000" w:rsidRPr="00000000" w14:paraId="00000013">
      <w:pPr>
        <w:widowControl w:val="0"/>
        <w:numPr>
          <w:ilvl w:val="7"/>
          <w:numId w:val="4"/>
        </w:numPr>
        <w:spacing w:after="0" w:afterAutospacing="0" w:before="150" w:beforeAutospacing="0" w:lineRule="auto"/>
        <w:rPr>
          <w:rFonts w:ascii="Nunito SemiBold" w:cs="Nunito SemiBold" w:eastAsia="Nunito SemiBold" w:hAnsi="Nunito SemiBold"/>
          <w:sz w:val="22"/>
          <w:szCs w:val="22"/>
        </w:rPr>
      </w:pPr>
      <w:r w:rsidDel="00000000" w:rsidR="00000000" w:rsidRPr="00000000">
        <w:rPr>
          <w:rFonts w:ascii="Nunito SemiBold" w:cs="Nunito SemiBold" w:eastAsia="Nunito SemiBold" w:hAnsi="Nunito SemiBold"/>
          <w:sz w:val="22"/>
          <w:szCs w:val="22"/>
          <w:rtl w:val="0"/>
        </w:rPr>
        <w:t xml:space="preserve">Communication skills - clear communcation</w:t>
      </w:r>
    </w:p>
    <w:p w:rsidR="00000000" w:rsidDel="00000000" w:rsidP="00000000" w:rsidRDefault="00000000" w:rsidRPr="00000000" w14:paraId="00000014">
      <w:pPr>
        <w:widowControl w:val="0"/>
        <w:numPr>
          <w:ilvl w:val="7"/>
          <w:numId w:val="4"/>
        </w:numPr>
        <w:spacing w:after="0" w:afterAutospacing="0" w:before="0" w:beforeAutospacing="0" w:lineRule="auto"/>
        <w:rPr>
          <w:rFonts w:ascii="Nunito SemiBold" w:cs="Nunito SemiBold" w:eastAsia="Nunito SemiBold" w:hAnsi="Nunito SemiBold"/>
          <w:sz w:val="22"/>
          <w:szCs w:val="22"/>
        </w:rPr>
      </w:pPr>
      <w:r w:rsidDel="00000000" w:rsidR="00000000" w:rsidRPr="00000000">
        <w:rPr>
          <w:rFonts w:ascii="Nunito SemiBold" w:cs="Nunito SemiBold" w:eastAsia="Nunito SemiBold" w:hAnsi="Nunito SemiBold"/>
          <w:sz w:val="22"/>
          <w:szCs w:val="22"/>
          <w:rtl w:val="0"/>
        </w:rPr>
        <w:t xml:space="preserve">Leadership qualities</w:t>
      </w:r>
    </w:p>
    <w:p w:rsidR="00000000" w:rsidDel="00000000" w:rsidP="00000000" w:rsidRDefault="00000000" w:rsidRPr="00000000" w14:paraId="00000015">
      <w:pPr>
        <w:widowControl w:val="0"/>
        <w:numPr>
          <w:ilvl w:val="7"/>
          <w:numId w:val="4"/>
        </w:numPr>
        <w:spacing w:after="0" w:afterAutospacing="0" w:before="0" w:beforeAutospacing="0" w:lineRule="auto"/>
        <w:rPr>
          <w:rFonts w:ascii="Nunito SemiBold" w:cs="Nunito SemiBold" w:eastAsia="Nunito SemiBold" w:hAnsi="Nunito SemiBold"/>
          <w:sz w:val="22"/>
          <w:szCs w:val="22"/>
        </w:rPr>
      </w:pPr>
      <w:r w:rsidDel="00000000" w:rsidR="00000000" w:rsidRPr="00000000">
        <w:rPr>
          <w:rFonts w:ascii="Nunito SemiBold" w:cs="Nunito SemiBold" w:eastAsia="Nunito SemiBold" w:hAnsi="Nunito SemiBold"/>
          <w:sz w:val="22"/>
          <w:szCs w:val="22"/>
          <w:rtl w:val="0"/>
        </w:rPr>
        <w:t xml:space="preserve">Perfect time management</w:t>
      </w:r>
    </w:p>
    <w:p w:rsidR="00000000" w:rsidDel="00000000" w:rsidP="00000000" w:rsidRDefault="00000000" w:rsidRPr="00000000" w14:paraId="00000016">
      <w:pPr>
        <w:widowControl w:val="0"/>
        <w:numPr>
          <w:ilvl w:val="7"/>
          <w:numId w:val="4"/>
        </w:numPr>
        <w:spacing w:after="0" w:afterAutospacing="0" w:before="0" w:beforeAutospacing="0" w:lineRule="auto"/>
        <w:rPr>
          <w:rFonts w:ascii="Nunito SemiBold" w:cs="Nunito SemiBold" w:eastAsia="Nunito SemiBold" w:hAnsi="Nunito SemiBold"/>
          <w:sz w:val="22"/>
          <w:szCs w:val="22"/>
        </w:rPr>
      </w:pPr>
      <w:r w:rsidDel="00000000" w:rsidR="00000000" w:rsidRPr="00000000">
        <w:rPr>
          <w:rFonts w:ascii="Nunito SemiBold" w:cs="Nunito SemiBold" w:eastAsia="Nunito SemiBold" w:hAnsi="Nunito SemiBold"/>
          <w:sz w:val="22"/>
          <w:szCs w:val="22"/>
          <w:rtl w:val="0"/>
        </w:rPr>
        <w:t xml:space="preserve">Planning &amp; Developing skills</w:t>
      </w:r>
    </w:p>
    <w:p w:rsidR="00000000" w:rsidDel="00000000" w:rsidP="00000000" w:rsidRDefault="00000000" w:rsidRPr="00000000" w14:paraId="00000017">
      <w:pPr>
        <w:widowControl w:val="0"/>
        <w:numPr>
          <w:ilvl w:val="7"/>
          <w:numId w:val="4"/>
        </w:numPr>
        <w:spacing w:after="0" w:afterAutospacing="0" w:before="0" w:beforeAutospacing="0" w:lineRule="auto"/>
        <w:rPr>
          <w:rFonts w:ascii="Nunito SemiBold" w:cs="Nunito SemiBold" w:eastAsia="Nunito SemiBold" w:hAnsi="Nunito SemiBold"/>
          <w:sz w:val="22"/>
          <w:szCs w:val="22"/>
        </w:rPr>
      </w:pPr>
      <w:r w:rsidDel="00000000" w:rsidR="00000000" w:rsidRPr="00000000">
        <w:rPr>
          <w:rFonts w:ascii="Nunito SemiBold" w:cs="Nunito SemiBold" w:eastAsia="Nunito SemiBold" w:hAnsi="Nunito SemiBold"/>
          <w:sz w:val="22"/>
          <w:szCs w:val="22"/>
          <w:rtl w:val="0"/>
        </w:rPr>
        <w:t xml:space="preserve">Creativity</w:t>
      </w:r>
    </w:p>
    <w:p w:rsidR="00000000" w:rsidDel="00000000" w:rsidP="00000000" w:rsidRDefault="00000000" w:rsidRPr="00000000" w14:paraId="00000018">
      <w:pPr>
        <w:widowControl w:val="0"/>
        <w:numPr>
          <w:ilvl w:val="7"/>
          <w:numId w:val="4"/>
        </w:numPr>
        <w:spacing w:after="0" w:afterAutospacing="0" w:before="0" w:beforeAutospacing="0" w:lineRule="auto"/>
        <w:rPr>
          <w:rFonts w:ascii="Nunito SemiBold" w:cs="Nunito SemiBold" w:eastAsia="Nunito SemiBold" w:hAnsi="Nunito SemiBold"/>
          <w:sz w:val="22"/>
          <w:szCs w:val="22"/>
        </w:rPr>
      </w:pPr>
      <w:r w:rsidDel="00000000" w:rsidR="00000000" w:rsidRPr="00000000">
        <w:rPr>
          <w:rFonts w:ascii="Nunito SemiBold" w:cs="Nunito SemiBold" w:eastAsia="Nunito SemiBold" w:hAnsi="Nunito SemiBold"/>
          <w:sz w:val="22"/>
          <w:szCs w:val="22"/>
          <w:rtl w:val="0"/>
        </w:rPr>
        <w:t xml:space="preserve">Adaptability</w:t>
      </w:r>
    </w:p>
    <w:p w:rsidR="00000000" w:rsidDel="00000000" w:rsidP="00000000" w:rsidRDefault="00000000" w:rsidRPr="00000000" w14:paraId="00000019">
      <w:pPr>
        <w:widowControl w:val="0"/>
        <w:numPr>
          <w:ilvl w:val="7"/>
          <w:numId w:val="4"/>
        </w:numPr>
        <w:spacing w:after="240" w:before="0" w:beforeAutospacing="0" w:lineRule="auto"/>
        <w:rPr>
          <w:rFonts w:ascii="Nunito SemiBold" w:cs="Nunito SemiBold" w:eastAsia="Nunito SemiBold" w:hAnsi="Nunito SemiBold"/>
          <w:sz w:val="22"/>
          <w:szCs w:val="22"/>
        </w:rPr>
      </w:pPr>
      <w:r w:rsidDel="00000000" w:rsidR="00000000" w:rsidRPr="00000000">
        <w:rPr>
          <w:rFonts w:ascii="Nunito SemiBold" w:cs="Nunito SemiBold" w:eastAsia="Nunito SemiBold" w:hAnsi="Nunito SemiBold"/>
          <w:sz w:val="22"/>
          <w:szCs w:val="22"/>
          <w:rtl w:val="0"/>
        </w:rPr>
        <w:t xml:space="preserve">Stress-management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720"/>
        </w:tabs>
        <w:spacing w:after="150" w:before="0" w:line="312" w:lineRule="auto"/>
        <w:ind w:right="0"/>
        <w:jc w:val="left"/>
        <w:rPr>
          <w:rFonts w:ascii="Nunito SemiBold" w:cs="Nunito SemiBold" w:eastAsia="Nunito SemiBold" w:hAnsi="Nunito SemiBold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75" w:before="375" w:line="240" w:lineRule="auto"/>
        <w:ind w:left="0" w:right="0" w:firstLine="0"/>
        <w:jc w:val="left"/>
        <w:rPr>
          <w:rFonts w:ascii="Nunito SemiBold" w:cs="Nunito SemiBold" w:eastAsia="Nunito SemiBold" w:hAnsi="Nunito SemiBold"/>
          <w:sz w:val="30"/>
          <w:szCs w:val="30"/>
          <w:highlight w:val="white"/>
        </w:rPr>
      </w:pPr>
      <w:r w:rsidDel="00000000" w:rsidR="00000000" w:rsidRPr="00000000">
        <w:rPr>
          <w:rFonts w:ascii="Nunito SemiBold" w:cs="Nunito SemiBold" w:eastAsia="Nunito SemiBold" w:hAnsi="Nunito SemiBold"/>
          <w:sz w:val="30"/>
          <w:szCs w:val="30"/>
          <w:highlight w:val="white"/>
          <w:rtl w:val="0"/>
        </w:rPr>
        <w:t xml:space="preserve">Languages</w:t>
      </w:r>
    </w:p>
    <w:p w:rsidR="00000000" w:rsidDel="00000000" w:rsidP="00000000" w:rsidRDefault="00000000" w:rsidRPr="00000000" w14:paraId="0000001C">
      <w:pPr>
        <w:spacing w:after="75" w:before="375" w:line="240" w:lineRule="auto"/>
        <w:ind w:left="0" w:right="0" w:firstLine="0"/>
        <w:jc w:val="left"/>
        <w:rPr>
          <w:rFonts w:ascii="Nunito SemiBold" w:cs="Nunito SemiBold" w:eastAsia="Nunito SemiBold" w:hAnsi="Nunito SemiBold"/>
          <w:sz w:val="30"/>
          <w:szCs w:val="3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tabs>
          <w:tab w:val="left" w:pos="720"/>
        </w:tabs>
        <w:spacing w:after="150" w:before="0" w:line="312" w:lineRule="auto"/>
        <w:ind w:left="375" w:right="0" w:hanging="360"/>
        <w:jc w:val="left"/>
        <w:rPr>
          <w:rFonts w:ascii="Nunito SemiBold" w:cs="Nunito SemiBold" w:eastAsia="Nunito SemiBold" w:hAnsi="Nunito SemiBold"/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rFonts w:ascii="Nunito SemiBold" w:cs="Nunito SemiBold" w:eastAsia="Nunito SemiBold" w:hAnsi="Nunito SemiBold"/>
          <w:sz w:val="21"/>
          <w:szCs w:val="21"/>
          <w:highlight w:val="white"/>
          <w:rtl w:val="0"/>
        </w:rPr>
        <w:t xml:space="preserve">English - Basic Level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tabs>
          <w:tab w:val="left" w:pos="720"/>
        </w:tabs>
        <w:spacing w:after="150" w:before="0" w:line="312" w:lineRule="auto"/>
        <w:ind w:left="375" w:right="0" w:hanging="360"/>
        <w:jc w:val="left"/>
        <w:rPr>
          <w:rFonts w:ascii="Nunito SemiBold" w:cs="Nunito SemiBold" w:eastAsia="Nunito SemiBold" w:hAnsi="Nunito SemiBold"/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rFonts w:ascii="Nunito SemiBold" w:cs="Nunito SemiBold" w:eastAsia="Nunito SemiBold" w:hAnsi="Nunito SemiBold"/>
          <w:sz w:val="21"/>
          <w:szCs w:val="21"/>
          <w:highlight w:val="white"/>
          <w:rtl w:val="0"/>
        </w:rPr>
        <w:t xml:space="preserve">Russian - Fluent/Native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tabs>
          <w:tab w:val="left" w:pos="720"/>
        </w:tabs>
        <w:spacing w:after="150" w:before="0" w:line="312" w:lineRule="auto"/>
        <w:ind w:left="375" w:right="0" w:hanging="360"/>
        <w:jc w:val="left"/>
        <w:rPr>
          <w:rFonts w:ascii="Nunito SemiBold" w:cs="Nunito SemiBold" w:eastAsia="Nunito SemiBold" w:hAnsi="Nunito SemiBold"/>
          <w:color w:val="000000"/>
          <w:sz w:val="21"/>
          <w:szCs w:val="21"/>
          <w:highlight w:val="white"/>
          <w:vertAlign w:val="baseline"/>
        </w:rPr>
      </w:pPr>
      <w:r w:rsidDel="00000000" w:rsidR="00000000" w:rsidRPr="00000000">
        <w:rPr>
          <w:rFonts w:ascii="Nunito SemiBold" w:cs="Nunito SemiBold" w:eastAsia="Nunito SemiBold" w:hAnsi="Nunito SemiBold"/>
          <w:sz w:val="21"/>
          <w:szCs w:val="21"/>
          <w:highlight w:val="white"/>
          <w:rtl w:val="0"/>
        </w:rPr>
        <w:t xml:space="preserve">Armenian - Fluent/Native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75" w:before="375" w:line="240" w:lineRule="auto"/>
        <w:ind w:left="0" w:right="0" w:firstLine="0"/>
        <w:jc w:val="left"/>
        <w:rPr>
          <w:rFonts w:ascii="Nunito SemiBold" w:cs="Nunito SemiBold" w:eastAsia="Nunito SemiBold" w:hAnsi="Nunito SemiBold"/>
          <w:sz w:val="30"/>
          <w:szCs w:val="3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75" w:before="375" w:line="240" w:lineRule="auto"/>
        <w:ind w:left="0" w:right="0" w:firstLine="0"/>
        <w:jc w:val="left"/>
        <w:rPr>
          <w:rFonts w:ascii="Nunito SemiBold" w:cs="Nunito SemiBold" w:eastAsia="Nunito SemiBold" w:hAnsi="Nunito SemiBold"/>
          <w:sz w:val="30"/>
          <w:szCs w:val="3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00" w:before="0" w:line="276" w:lineRule="auto"/>
        <w:ind w:left="0" w:right="0" w:firstLine="0"/>
        <w:jc w:val="left"/>
        <w:rPr>
          <w:rFonts w:ascii="Nunito SemiBold" w:cs="Nunito SemiBold" w:eastAsia="Nunito SemiBold" w:hAnsi="Nunito SemiBold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Nunito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/>
    </w:lvl>
    <w:lvl w:ilvl="1">
      <w:start w:val="1"/>
      <w:numFmt w:val="bullet"/>
      <w:lvlText w:val="○"/>
      <w:lvlJc w:val="left"/>
      <w:pPr>
        <w:ind w:left="0" w:firstLine="0"/>
      </w:pPr>
      <w:rPr/>
    </w:lvl>
    <w:lvl w:ilvl="2">
      <w:start w:val="1"/>
      <w:numFmt w:val="bullet"/>
      <w:lvlText w:val="■"/>
      <w:lvlJc w:val="left"/>
      <w:pPr>
        <w:ind w:left="0" w:firstLine="0"/>
      </w:pPr>
      <w:rPr/>
    </w:lvl>
    <w:lvl w:ilvl="3">
      <w:start w:val="1"/>
      <w:numFmt w:val="bullet"/>
      <w:lvlText w:val="●"/>
      <w:lvlJc w:val="left"/>
      <w:pPr>
        <w:ind w:left="0" w:firstLine="0"/>
      </w:pPr>
      <w:rPr/>
    </w:lvl>
    <w:lvl w:ilvl="4">
      <w:start w:val="1"/>
      <w:numFmt w:val="bullet"/>
      <w:lvlText w:val="○"/>
      <w:lvlJc w:val="left"/>
      <w:pPr>
        <w:ind w:left="0" w:firstLine="0"/>
      </w:pPr>
      <w:rPr/>
    </w:lvl>
    <w:lvl w:ilvl="5">
      <w:start w:val="1"/>
      <w:numFmt w:val="bullet"/>
      <w:lvlText w:val="■"/>
      <w:lvlJc w:val="left"/>
      <w:pPr>
        <w:ind w:left="0" w:firstLine="0"/>
      </w:pPr>
      <w:rPr/>
    </w:lvl>
    <w:lvl w:ilvl="6">
      <w:start w:val="1"/>
      <w:numFmt w:val="bullet"/>
      <w:lvlText w:val="●"/>
      <w:lvlJc w:val="left"/>
      <w:pPr>
        <w:ind w:left="0" w:firstLine="0"/>
      </w:pPr>
      <w:rPr/>
    </w:lvl>
    <w:lvl w:ilvl="7">
      <w:start w:val="1"/>
      <w:numFmt w:val="bullet"/>
      <w:lvlText w:val="○"/>
      <w:lvlJc w:val="left"/>
      <w:pPr>
        <w:ind w:left="0" w:firstLine="0"/>
      </w:pPr>
      <w:rPr/>
    </w:lvl>
    <w:lvl w:ilvl="8">
      <w:start w:val="1"/>
      <w:numFmt w:val="bullet"/>
      <w:lvlText w:val="■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marinagevorkkyan@gmail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SemiBold-regular.ttf"/><Relationship Id="rId2" Type="http://schemas.openxmlformats.org/officeDocument/2006/relationships/font" Target="fonts/NunitoSemiBold-bold.ttf"/><Relationship Id="rId3" Type="http://schemas.openxmlformats.org/officeDocument/2006/relationships/font" Target="fonts/NunitoSemiBold-italic.ttf"/><Relationship Id="rId4" Type="http://schemas.openxmlformats.org/officeDocument/2006/relationships/font" Target="fonts/NunitoSemiBol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TKcgAcK6y2dhpqKx+sgmJWamYg==">AMUW2mUFU5f9a91SoAlEIHch8a/ToEWmqqbtPzrnijn84s4FLYRfP2hStDs6qr1d1h62TowjdDEZENEe6hJMwtH4s/39HMiJzxTmAtZ7nBoufLrp21tcplk=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