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56F70" w:rsidRDefault="00000000">
      <w:pPr>
        <w:spacing w:before="28" w:after="56"/>
        <w:rPr>
          <w:rFonts w:ascii="Helvetica Neue" w:eastAsia="Helvetica Neue" w:hAnsi="Helvetica Neue" w:cs="Helvetica Neue"/>
          <w:color w:val="333333"/>
          <w:sz w:val="28"/>
          <w:szCs w:val="28"/>
          <w:highlight w:val="white"/>
        </w:rPr>
      </w:pPr>
      <w:r>
        <w:rPr>
          <w:rFonts w:ascii="Helvetica Neue" w:eastAsia="Helvetica Neue" w:hAnsi="Helvetica Neue" w:cs="Helvetica Neue"/>
          <w:color w:val="333333"/>
          <w:sz w:val="28"/>
          <w:szCs w:val="28"/>
          <w:highlight w:val="white"/>
        </w:rPr>
        <w:t>Mouncef EL ASRI</w:t>
      </w:r>
      <w:r>
        <w:rPr>
          <w:noProof/>
        </w:rPr>
        <w:drawing>
          <wp:anchor distT="0" distB="0" distL="0" distR="0" simplePos="0" relativeHeight="251658240" behindDoc="1" locked="0" layoutInCell="1" hidden="0" allowOverlap="1">
            <wp:simplePos x="0" y="0"/>
            <wp:positionH relativeFrom="column">
              <wp:posOffset>4223680</wp:posOffset>
            </wp:positionH>
            <wp:positionV relativeFrom="paragraph">
              <wp:posOffset>-142025</wp:posOffset>
            </wp:positionV>
            <wp:extent cx="1558344" cy="2005923"/>
            <wp:effectExtent l="0" t="0" r="0" b="0"/>
            <wp:wrapNone/>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1558344" cy="2005923"/>
                    </a:xfrm>
                    <a:prstGeom prst="rect">
                      <a:avLst/>
                    </a:prstGeom>
                    <a:ln/>
                  </pic:spPr>
                </pic:pic>
              </a:graphicData>
            </a:graphic>
          </wp:anchor>
        </w:drawing>
      </w:r>
    </w:p>
    <w:p w:rsidR="00856F70" w:rsidRDefault="00000000">
      <w:pPr>
        <w:spacing w:before="28" w:after="56"/>
        <w:rPr>
          <w:rFonts w:ascii="Times New Roman" w:eastAsia="Times New Roman" w:hAnsi="Times New Roman" w:cs="Times New Roman"/>
        </w:rPr>
      </w:pPr>
      <w:r>
        <w:rPr>
          <w:rFonts w:ascii="Helvetica Neue" w:eastAsia="Helvetica Neue" w:hAnsi="Helvetica Neue" w:cs="Helvetica Neue"/>
          <w:color w:val="333333"/>
          <w:sz w:val="28"/>
          <w:szCs w:val="28"/>
          <w:highlight w:val="white"/>
        </w:rPr>
        <w:t>Email: Moncef6hlf@gmail.com</w:t>
      </w:r>
    </w:p>
    <w:p w:rsidR="00856F70" w:rsidRDefault="00000000">
      <w:pPr>
        <w:spacing w:before="28" w:after="56"/>
        <w:rPr>
          <w:rFonts w:ascii="Times New Roman" w:eastAsia="Times New Roman" w:hAnsi="Times New Roman" w:cs="Times New Roman"/>
        </w:rPr>
      </w:pPr>
      <w:r>
        <w:rPr>
          <w:rFonts w:ascii="Helvetica Neue" w:eastAsia="Helvetica Neue" w:hAnsi="Helvetica Neue" w:cs="Helvetica Neue"/>
          <w:color w:val="333333"/>
          <w:sz w:val="28"/>
          <w:szCs w:val="28"/>
          <w:highlight w:val="white"/>
        </w:rPr>
        <w:t>GSM: +380507224723</w:t>
      </w:r>
    </w:p>
    <w:p w:rsidR="00856F70" w:rsidRDefault="00000000">
      <w:pPr>
        <w:bidi/>
        <w:spacing w:after="200"/>
        <w:jc w:val="right"/>
        <w:rPr>
          <w:rFonts w:ascii="Times New Roman" w:eastAsia="Times New Roman" w:hAnsi="Times New Roman" w:cs="Times New Roman"/>
        </w:rPr>
      </w:pPr>
      <w:r>
        <w:rPr>
          <w:rFonts w:ascii="Helvetica Neue" w:eastAsia="Helvetica Neue" w:hAnsi="Helvetica Neue" w:cs="Helvetica Neue"/>
          <w:color w:val="333333"/>
          <w:sz w:val="28"/>
          <w:szCs w:val="28"/>
          <w:highlight w:val="white"/>
        </w:rPr>
        <w:t>Adress: Zaporizhia</w:t>
      </w:r>
    </w:p>
    <w:p w:rsidR="00856F70" w:rsidRDefault="00856F70">
      <w:pPr>
        <w:rPr>
          <w:rFonts w:ascii="Times New Roman" w:eastAsia="Times New Roman" w:hAnsi="Times New Roman" w:cs="Times New Roman"/>
        </w:rPr>
      </w:pPr>
    </w:p>
    <w:tbl>
      <w:tblPr>
        <w:tblStyle w:val="a5"/>
        <w:tblW w:w="2182" w:type="dxa"/>
        <w:tblInd w:w="0" w:type="dxa"/>
        <w:tblLayout w:type="fixed"/>
        <w:tblLook w:val="0400" w:firstRow="0" w:lastRow="0" w:firstColumn="0" w:lastColumn="0" w:noHBand="0" w:noVBand="1"/>
      </w:tblPr>
      <w:tblGrid>
        <w:gridCol w:w="2132"/>
        <w:gridCol w:w="50"/>
      </w:tblGrid>
      <w:tr w:rsidR="00856F70">
        <w:trPr>
          <w:trHeight w:val="489"/>
        </w:trPr>
        <w:tc>
          <w:tcPr>
            <w:tcW w:w="2141" w:type="dxa"/>
          </w:tcPr>
          <w:p w:rsidR="00856F70" w:rsidRDefault="00000000">
            <w:pPr>
              <w:ind w:right="283"/>
              <w:rPr>
                <w:rFonts w:ascii="Times New Roman" w:eastAsia="Times New Roman" w:hAnsi="Times New Roman" w:cs="Times New Roman"/>
              </w:rPr>
            </w:pPr>
            <w:r>
              <w:rPr>
                <w:rFonts w:ascii="Arial" w:eastAsia="Arial" w:hAnsi="Arial" w:cs="Arial"/>
                <w:b/>
                <w:color w:val="000000"/>
              </w:rPr>
              <w:t>EXPERIENCE</w:t>
            </w:r>
          </w:p>
        </w:tc>
        <w:tc>
          <w:tcPr>
            <w:tcW w:w="41" w:type="dxa"/>
            <w:vAlign w:val="bottom"/>
          </w:tcPr>
          <w:p w:rsidR="00856F70" w:rsidRDefault="00856F70">
            <w:pPr>
              <w:rPr>
                <w:rFonts w:ascii="Times New Roman" w:eastAsia="Times New Roman" w:hAnsi="Times New Roman" w:cs="Times New Roman"/>
              </w:rPr>
            </w:pPr>
          </w:p>
        </w:tc>
      </w:tr>
    </w:tbl>
    <w:p w:rsidR="00856F70" w:rsidRDefault="00000000">
      <w:pPr>
        <w:rPr>
          <w:rFonts w:ascii="Helvetica Neue" w:eastAsia="Helvetica Neue" w:hAnsi="Helvetica Neue" w:cs="Helvetica Neue"/>
          <w:color w:val="333333"/>
          <w:sz w:val="28"/>
          <w:szCs w:val="28"/>
          <w:highlight w:val="white"/>
        </w:rPr>
      </w:pPr>
      <w:r>
        <w:rPr>
          <w:rFonts w:ascii="Helvetica Neue" w:eastAsia="Helvetica Neue" w:hAnsi="Helvetica Neue" w:cs="Helvetica Neue"/>
          <w:color w:val="333333"/>
          <w:sz w:val="28"/>
          <w:szCs w:val="28"/>
          <w:highlight w:val="white"/>
        </w:rPr>
        <w:t>June 2021 –   Transport coordinator at Hegelmann - Kaunas</w:t>
      </w:r>
    </w:p>
    <w:p w:rsidR="00856F70" w:rsidRDefault="00000000">
      <w:pPr>
        <w:rPr>
          <w:rFonts w:ascii="Helvetica Neue" w:eastAsia="Helvetica Neue" w:hAnsi="Helvetica Neue" w:cs="Helvetica Neue"/>
          <w:color w:val="333333"/>
          <w:sz w:val="28"/>
          <w:szCs w:val="28"/>
          <w:highlight w:val="white"/>
        </w:rPr>
      </w:pPr>
      <w:r>
        <w:rPr>
          <w:rFonts w:ascii="Helvetica Neue" w:eastAsia="Helvetica Neue" w:hAnsi="Helvetica Neue" w:cs="Helvetica Neue"/>
          <w:color w:val="333333"/>
          <w:sz w:val="28"/>
          <w:szCs w:val="28"/>
          <w:highlight w:val="white"/>
        </w:rPr>
        <w:t xml:space="preserve">October 2021          English-French-Russian </w:t>
      </w:r>
    </w:p>
    <w:p w:rsidR="00856F70" w:rsidRDefault="00856F70">
      <w:pPr>
        <w:rPr>
          <w:rFonts w:ascii="Helvetica Neue" w:eastAsia="Helvetica Neue" w:hAnsi="Helvetica Neue" w:cs="Helvetica Neue"/>
          <w:color w:val="333333"/>
          <w:sz w:val="28"/>
          <w:szCs w:val="28"/>
          <w:highlight w:val="white"/>
        </w:rPr>
      </w:pPr>
    </w:p>
    <w:tbl>
      <w:tblPr>
        <w:tblStyle w:val="a6"/>
        <w:tblW w:w="9026" w:type="dxa"/>
        <w:tblInd w:w="0" w:type="dxa"/>
        <w:tblLayout w:type="fixed"/>
        <w:tblLook w:val="0400" w:firstRow="0" w:lastRow="0" w:firstColumn="0" w:lastColumn="0" w:noHBand="0" w:noVBand="1"/>
      </w:tblPr>
      <w:tblGrid>
        <w:gridCol w:w="1834"/>
        <w:gridCol w:w="7192"/>
      </w:tblGrid>
      <w:tr w:rsidR="00856F70">
        <w:tc>
          <w:tcPr>
            <w:tcW w:w="1834" w:type="dxa"/>
          </w:tcPr>
          <w:p w:rsidR="00856F70" w:rsidRDefault="00000000">
            <w:pPr>
              <w:spacing w:before="28" w:after="56"/>
              <w:rPr>
                <w:rFonts w:ascii="Times New Roman" w:eastAsia="Times New Roman" w:hAnsi="Times New Roman" w:cs="Times New Roman"/>
              </w:rPr>
            </w:pPr>
            <w:r>
              <w:rPr>
                <w:rFonts w:ascii="Helvetica Neue" w:eastAsia="Helvetica Neue" w:hAnsi="Helvetica Neue" w:cs="Helvetica Neue"/>
                <w:color w:val="333333"/>
                <w:sz w:val="28"/>
                <w:szCs w:val="28"/>
                <w:highlight w:val="white"/>
              </w:rPr>
              <w:t>2012 – Present </w:t>
            </w:r>
          </w:p>
          <w:p w:rsidR="00856F70" w:rsidRDefault="00856F70">
            <w:pPr>
              <w:rPr>
                <w:rFonts w:ascii="Times New Roman" w:eastAsia="Times New Roman" w:hAnsi="Times New Roman" w:cs="Times New Roman"/>
              </w:rPr>
            </w:pPr>
          </w:p>
          <w:p w:rsidR="00856F70" w:rsidRDefault="00856F70">
            <w:pPr>
              <w:rPr>
                <w:rFonts w:ascii="Times New Roman" w:eastAsia="Times New Roman" w:hAnsi="Times New Roman" w:cs="Times New Roman"/>
              </w:rPr>
            </w:pPr>
          </w:p>
          <w:p w:rsidR="00856F70" w:rsidRDefault="00000000">
            <w:pPr>
              <w:rPr>
                <w:rFonts w:ascii="Helvetica Neue" w:eastAsia="Helvetica Neue" w:hAnsi="Helvetica Neue" w:cs="Helvetica Neue"/>
                <w:color w:val="333333"/>
                <w:sz w:val="28"/>
                <w:szCs w:val="28"/>
                <w:highlight w:val="white"/>
              </w:rPr>
            </w:pPr>
            <w:r>
              <w:rPr>
                <w:rFonts w:ascii="Helvetica Neue" w:eastAsia="Helvetica Neue" w:hAnsi="Helvetica Neue" w:cs="Helvetica Neue"/>
                <w:color w:val="333333"/>
                <w:sz w:val="28"/>
                <w:szCs w:val="28"/>
                <w:highlight w:val="white"/>
              </w:rPr>
              <w:t xml:space="preserve">March 2020 – </w:t>
            </w:r>
          </w:p>
          <w:p w:rsidR="00856F70" w:rsidRPr="00734487" w:rsidRDefault="00734487">
            <w:pPr>
              <w:rPr>
                <w:rFonts w:ascii="Helvetica Neue" w:eastAsia="Helvetica Neue" w:hAnsi="Helvetica Neue" w:cs="Helvetica Neue"/>
                <w:color w:val="333333"/>
                <w:sz w:val="28"/>
                <w:szCs w:val="28"/>
                <w:highlight w:val="white"/>
                <w:lang w:val="fr-FR"/>
              </w:rPr>
            </w:pPr>
            <w:proofErr w:type="spellStart"/>
            <w:r>
              <w:rPr>
                <w:rFonts w:ascii="Helvetica Neue" w:eastAsia="Helvetica Neue" w:hAnsi="Helvetica Neue" w:cs="Helvetica Neue"/>
                <w:color w:val="333333"/>
                <w:sz w:val="28"/>
                <w:szCs w:val="28"/>
                <w:highlight w:val="white"/>
                <w:lang w:val="fr-FR"/>
              </w:rPr>
              <w:t>December</w:t>
            </w:r>
            <w:proofErr w:type="spellEnd"/>
            <w:r w:rsidR="00000000">
              <w:rPr>
                <w:rFonts w:ascii="Helvetica Neue" w:eastAsia="Helvetica Neue" w:hAnsi="Helvetica Neue" w:cs="Helvetica Neue"/>
                <w:color w:val="333333"/>
                <w:sz w:val="28"/>
                <w:szCs w:val="28"/>
                <w:highlight w:val="white"/>
              </w:rPr>
              <w:t xml:space="preserve"> </w:t>
            </w:r>
            <w:r>
              <w:rPr>
                <w:rFonts w:ascii="Helvetica Neue" w:eastAsia="Helvetica Neue" w:hAnsi="Helvetica Neue" w:cs="Helvetica Neue"/>
                <w:color w:val="333333"/>
                <w:sz w:val="28"/>
                <w:szCs w:val="28"/>
                <w:highlight w:val="white"/>
                <w:lang w:val="fr-FR"/>
              </w:rPr>
              <w:t>2020</w:t>
            </w:r>
          </w:p>
          <w:p w:rsidR="00856F70" w:rsidRDefault="00856F70">
            <w:pPr>
              <w:rPr>
                <w:rFonts w:ascii="Helvetica Neue" w:eastAsia="Helvetica Neue" w:hAnsi="Helvetica Neue" w:cs="Helvetica Neue"/>
                <w:color w:val="333333"/>
                <w:sz w:val="28"/>
                <w:szCs w:val="28"/>
                <w:highlight w:val="white"/>
              </w:rPr>
            </w:pPr>
          </w:p>
          <w:p w:rsidR="00856F70" w:rsidRDefault="00856F70">
            <w:pPr>
              <w:rPr>
                <w:rFonts w:ascii="Helvetica Neue" w:eastAsia="Helvetica Neue" w:hAnsi="Helvetica Neue" w:cs="Helvetica Neue"/>
                <w:color w:val="333333"/>
                <w:sz w:val="28"/>
                <w:szCs w:val="28"/>
                <w:highlight w:val="white"/>
              </w:rPr>
            </w:pPr>
          </w:p>
          <w:p w:rsidR="00856F70" w:rsidRDefault="00856F70">
            <w:pPr>
              <w:spacing w:before="28" w:after="56"/>
              <w:rPr>
                <w:rFonts w:ascii="Helvetica Neue" w:eastAsia="Helvetica Neue" w:hAnsi="Helvetica Neue" w:cs="Helvetica Neue"/>
                <w:color w:val="333333"/>
                <w:sz w:val="28"/>
                <w:szCs w:val="28"/>
                <w:highlight w:val="white"/>
              </w:rPr>
            </w:pPr>
          </w:p>
          <w:p w:rsidR="00856F70" w:rsidRDefault="00000000">
            <w:pPr>
              <w:spacing w:before="28" w:after="56"/>
              <w:rPr>
                <w:rFonts w:ascii="Times New Roman" w:eastAsia="Times New Roman" w:hAnsi="Times New Roman" w:cs="Times New Roman"/>
              </w:rPr>
            </w:pPr>
            <w:r>
              <w:rPr>
                <w:rFonts w:ascii="Helvetica Neue" w:eastAsia="Helvetica Neue" w:hAnsi="Helvetica Neue" w:cs="Helvetica Neue"/>
                <w:color w:val="333333"/>
                <w:sz w:val="28"/>
                <w:szCs w:val="28"/>
                <w:highlight w:val="white"/>
              </w:rPr>
              <w:t>May2018 - November 2018</w:t>
            </w:r>
          </w:p>
          <w:p w:rsidR="00856F70" w:rsidRDefault="00856F70">
            <w:pPr>
              <w:spacing w:after="240"/>
              <w:rPr>
                <w:rFonts w:ascii="Times New Roman" w:eastAsia="Times New Roman" w:hAnsi="Times New Roman" w:cs="Times New Roman"/>
              </w:rPr>
            </w:pPr>
          </w:p>
          <w:p w:rsidR="00856F70" w:rsidRDefault="00000000">
            <w:pPr>
              <w:spacing w:after="240"/>
              <w:rPr>
                <w:rFonts w:ascii="Times New Roman" w:eastAsia="Times New Roman" w:hAnsi="Times New Roman" w:cs="Times New Roman"/>
              </w:rPr>
            </w:pPr>
            <w:r>
              <w:rPr>
                <w:rFonts w:ascii="Times New Roman" w:eastAsia="Times New Roman" w:hAnsi="Times New Roman" w:cs="Times New Roman"/>
              </w:rPr>
              <w:br/>
            </w:r>
          </w:p>
          <w:p w:rsidR="00856F70" w:rsidRDefault="00000000">
            <w:pPr>
              <w:spacing w:before="28" w:after="56"/>
              <w:rPr>
                <w:rFonts w:ascii="Helvetica Neue" w:eastAsia="Helvetica Neue" w:hAnsi="Helvetica Neue" w:cs="Helvetica Neue"/>
                <w:color w:val="333333"/>
                <w:sz w:val="28"/>
                <w:szCs w:val="28"/>
                <w:highlight w:val="white"/>
              </w:rPr>
            </w:pPr>
            <w:r>
              <w:rPr>
                <w:rFonts w:ascii="Helvetica Neue" w:eastAsia="Helvetica Neue" w:hAnsi="Helvetica Neue" w:cs="Helvetica Neue"/>
                <w:color w:val="333333"/>
                <w:sz w:val="28"/>
                <w:szCs w:val="28"/>
                <w:highlight w:val="white"/>
              </w:rPr>
              <w:t>September 2016 – September 2017</w:t>
            </w:r>
          </w:p>
          <w:p w:rsidR="00856F70" w:rsidRDefault="00856F70">
            <w:pPr>
              <w:spacing w:before="28" w:after="56"/>
              <w:rPr>
                <w:rFonts w:ascii="Helvetica Neue" w:eastAsia="Helvetica Neue" w:hAnsi="Helvetica Neue" w:cs="Helvetica Neue"/>
                <w:color w:val="333333"/>
                <w:sz w:val="28"/>
                <w:szCs w:val="28"/>
                <w:highlight w:val="white"/>
              </w:rPr>
            </w:pPr>
          </w:p>
          <w:p w:rsidR="00856F70" w:rsidRDefault="00856F70">
            <w:pPr>
              <w:spacing w:before="28" w:after="56"/>
              <w:rPr>
                <w:rFonts w:ascii="Helvetica Neue" w:eastAsia="Helvetica Neue" w:hAnsi="Helvetica Neue" w:cs="Helvetica Neue"/>
                <w:color w:val="333333"/>
                <w:sz w:val="28"/>
                <w:szCs w:val="28"/>
                <w:highlight w:val="white"/>
              </w:rPr>
            </w:pPr>
          </w:p>
          <w:p w:rsidR="00856F70" w:rsidRDefault="00856F70">
            <w:pPr>
              <w:spacing w:before="28" w:after="56"/>
              <w:rPr>
                <w:rFonts w:ascii="Helvetica Neue" w:eastAsia="Helvetica Neue" w:hAnsi="Helvetica Neue" w:cs="Helvetica Neue"/>
                <w:color w:val="333333"/>
                <w:sz w:val="28"/>
                <w:szCs w:val="28"/>
                <w:highlight w:val="white"/>
              </w:rPr>
            </w:pPr>
          </w:p>
          <w:p w:rsidR="00856F70" w:rsidRDefault="00856F70">
            <w:pPr>
              <w:spacing w:before="28" w:after="56"/>
              <w:rPr>
                <w:rFonts w:ascii="Helvetica Neue" w:eastAsia="Helvetica Neue" w:hAnsi="Helvetica Neue" w:cs="Helvetica Neue"/>
                <w:color w:val="333333"/>
                <w:sz w:val="28"/>
                <w:szCs w:val="28"/>
                <w:highlight w:val="white"/>
              </w:rPr>
            </w:pPr>
          </w:p>
          <w:p w:rsidR="00856F70" w:rsidRDefault="00856F70">
            <w:pPr>
              <w:spacing w:before="28" w:after="56"/>
              <w:rPr>
                <w:rFonts w:ascii="Helvetica Neue" w:eastAsia="Helvetica Neue" w:hAnsi="Helvetica Neue" w:cs="Helvetica Neue"/>
                <w:color w:val="333333"/>
                <w:sz w:val="28"/>
                <w:szCs w:val="28"/>
                <w:highlight w:val="white"/>
              </w:rPr>
            </w:pPr>
          </w:p>
          <w:p w:rsidR="00856F70" w:rsidRDefault="00856F70">
            <w:pPr>
              <w:spacing w:before="28" w:after="56"/>
              <w:rPr>
                <w:rFonts w:ascii="Helvetica Neue" w:eastAsia="Helvetica Neue" w:hAnsi="Helvetica Neue" w:cs="Helvetica Neue"/>
                <w:color w:val="333333"/>
                <w:sz w:val="28"/>
                <w:szCs w:val="28"/>
                <w:highlight w:val="white"/>
              </w:rPr>
            </w:pPr>
          </w:p>
          <w:p w:rsidR="00856F70" w:rsidRDefault="00856F70">
            <w:pPr>
              <w:spacing w:before="28" w:after="56"/>
              <w:rPr>
                <w:rFonts w:ascii="Helvetica Neue" w:eastAsia="Helvetica Neue" w:hAnsi="Helvetica Neue" w:cs="Helvetica Neue"/>
                <w:color w:val="333333"/>
                <w:sz w:val="28"/>
                <w:szCs w:val="28"/>
                <w:highlight w:val="white"/>
              </w:rPr>
            </w:pPr>
          </w:p>
          <w:p w:rsidR="00856F70" w:rsidRDefault="00856F70">
            <w:pPr>
              <w:spacing w:before="28" w:after="56"/>
              <w:rPr>
                <w:rFonts w:ascii="Helvetica Neue" w:eastAsia="Helvetica Neue" w:hAnsi="Helvetica Neue" w:cs="Helvetica Neue"/>
                <w:color w:val="333333"/>
                <w:sz w:val="28"/>
                <w:szCs w:val="28"/>
                <w:highlight w:val="white"/>
              </w:rPr>
            </w:pPr>
          </w:p>
          <w:p w:rsidR="00856F70" w:rsidRDefault="00856F70">
            <w:pPr>
              <w:spacing w:before="28" w:after="56"/>
              <w:rPr>
                <w:rFonts w:ascii="Helvetica Neue" w:eastAsia="Helvetica Neue" w:hAnsi="Helvetica Neue" w:cs="Helvetica Neue"/>
                <w:color w:val="333333"/>
                <w:sz w:val="28"/>
                <w:szCs w:val="28"/>
                <w:highlight w:val="white"/>
              </w:rPr>
            </w:pPr>
          </w:p>
          <w:p w:rsidR="00856F70" w:rsidRDefault="00856F70">
            <w:pPr>
              <w:spacing w:before="28" w:after="56"/>
              <w:rPr>
                <w:rFonts w:ascii="Helvetica Neue" w:eastAsia="Helvetica Neue" w:hAnsi="Helvetica Neue" w:cs="Helvetica Neue"/>
                <w:color w:val="333333"/>
                <w:sz w:val="42"/>
                <w:szCs w:val="42"/>
                <w:highlight w:val="white"/>
              </w:rPr>
            </w:pPr>
          </w:p>
          <w:p w:rsidR="00856F70" w:rsidRDefault="00000000">
            <w:pPr>
              <w:spacing w:before="28" w:after="56"/>
              <w:rPr>
                <w:rFonts w:ascii="Helvetica Neue" w:eastAsia="Helvetica Neue" w:hAnsi="Helvetica Neue" w:cs="Helvetica Neue"/>
                <w:color w:val="333333"/>
                <w:sz w:val="28"/>
                <w:szCs w:val="28"/>
                <w:highlight w:val="white"/>
              </w:rPr>
            </w:pPr>
            <w:r>
              <w:rPr>
                <w:rFonts w:ascii="Helvetica Neue" w:eastAsia="Helvetica Neue" w:hAnsi="Helvetica Neue" w:cs="Helvetica Neue"/>
                <w:color w:val="333333"/>
                <w:sz w:val="28"/>
                <w:szCs w:val="28"/>
                <w:highlight w:val="white"/>
              </w:rPr>
              <w:t>September 2012 - September 2016</w:t>
            </w:r>
          </w:p>
        </w:tc>
        <w:tc>
          <w:tcPr>
            <w:tcW w:w="7192" w:type="dxa"/>
          </w:tcPr>
          <w:p w:rsidR="00856F70" w:rsidRDefault="00000000">
            <w:pPr>
              <w:spacing w:before="28" w:after="56"/>
              <w:rPr>
                <w:rFonts w:ascii="Times New Roman" w:eastAsia="Times New Roman" w:hAnsi="Times New Roman" w:cs="Times New Roman"/>
              </w:rPr>
            </w:pPr>
            <w:r>
              <w:rPr>
                <w:rFonts w:ascii="Helvetica Neue" w:eastAsia="Helvetica Neue" w:hAnsi="Helvetica Neue" w:cs="Helvetica Neue"/>
                <w:color w:val="333333"/>
                <w:sz w:val="28"/>
                <w:szCs w:val="28"/>
                <w:highlight w:val="white"/>
              </w:rPr>
              <w:lastRenderedPageBreak/>
              <w:t>Freelancer: Upwork, Skyeng Freelancehunt, skype etc.</w:t>
            </w:r>
            <w:r>
              <w:rPr>
                <w:rFonts w:ascii="Helvetica Neue" w:eastAsia="Helvetica Neue" w:hAnsi="Helvetica Neue" w:cs="Helvetica Neue"/>
                <w:color w:val="333333"/>
                <w:sz w:val="28"/>
                <w:szCs w:val="28"/>
                <w:highlight w:val="white"/>
              </w:rPr>
              <w:br/>
              <w:t>Personal English/French teacher.</w:t>
            </w:r>
          </w:p>
          <w:p w:rsidR="00856F70" w:rsidRDefault="00000000">
            <w:pPr>
              <w:spacing w:after="240"/>
              <w:rPr>
                <w:rFonts w:ascii="Times New Roman" w:eastAsia="Times New Roman" w:hAnsi="Times New Roman" w:cs="Times New Roman"/>
                <w:sz w:val="28"/>
                <w:szCs w:val="28"/>
              </w:rPr>
            </w:pPr>
            <w:r>
              <w:rPr>
                <w:rFonts w:ascii="Times New Roman" w:eastAsia="Times New Roman" w:hAnsi="Times New Roman" w:cs="Times New Roman"/>
                <w:sz w:val="28"/>
                <w:szCs w:val="28"/>
              </w:rPr>
              <w:t>Online and offline freelance translator.</w:t>
            </w:r>
          </w:p>
          <w:p w:rsidR="00856F70" w:rsidRDefault="00000000">
            <w:pPr>
              <w:spacing w:before="28" w:after="56"/>
              <w:rPr>
                <w:rFonts w:ascii="Helvetica Neue" w:eastAsia="Helvetica Neue" w:hAnsi="Helvetica Neue" w:cs="Helvetica Neue"/>
                <w:color w:val="333333"/>
                <w:sz w:val="28"/>
                <w:szCs w:val="28"/>
                <w:highlight w:val="white"/>
              </w:rPr>
            </w:pPr>
            <w:r>
              <w:rPr>
                <w:rFonts w:ascii="Helvetica Neue" w:eastAsia="Helvetica Neue" w:hAnsi="Helvetica Neue" w:cs="Helvetica Neue"/>
                <w:color w:val="333333"/>
                <w:sz w:val="28"/>
                <w:szCs w:val="28"/>
                <w:highlight w:val="white"/>
              </w:rPr>
              <w:t>French customer advisor at Softum</w:t>
            </w:r>
          </w:p>
          <w:p w:rsidR="00856F70" w:rsidRDefault="00000000">
            <w:pPr>
              <w:spacing w:before="28" w:after="56"/>
              <w:rPr>
                <w:rFonts w:ascii="Helvetica Neue" w:eastAsia="Helvetica Neue" w:hAnsi="Helvetica Neue" w:cs="Helvetica Neue"/>
                <w:color w:val="333333"/>
                <w:sz w:val="28"/>
                <w:szCs w:val="28"/>
                <w:highlight w:val="white"/>
              </w:rPr>
            </w:pPr>
            <w:r>
              <w:rPr>
                <w:rFonts w:ascii="Helvetica Neue" w:eastAsia="Helvetica Neue" w:hAnsi="Helvetica Neue" w:cs="Helvetica Neue"/>
                <w:color w:val="333333"/>
                <w:sz w:val="28"/>
                <w:szCs w:val="28"/>
                <w:highlight w:val="white"/>
              </w:rPr>
              <w:t xml:space="preserve">Kiev. </w:t>
            </w:r>
          </w:p>
          <w:p w:rsidR="00856F70" w:rsidRDefault="00856F70">
            <w:pPr>
              <w:spacing w:before="28" w:after="56"/>
              <w:rPr>
                <w:rFonts w:ascii="Helvetica Neue" w:eastAsia="Helvetica Neue" w:hAnsi="Helvetica Neue" w:cs="Helvetica Neue"/>
                <w:color w:val="333333"/>
                <w:sz w:val="28"/>
                <w:szCs w:val="28"/>
                <w:highlight w:val="white"/>
              </w:rPr>
            </w:pPr>
          </w:p>
          <w:p w:rsidR="00856F70" w:rsidRDefault="00856F70">
            <w:pPr>
              <w:spacing w:before="28" w:after="56"/>
              <w:rPr>
                <w:rFonts w:ascii="Helvetica Neue" w:eastAsia="Helvetica Neue" w:hAnsi="Helvetica Neue" w:cs="Helvetica Neue"/>
                <w:color w:val="333333"/>
                <w:sz w:val="28"/>
                <w:szCs w:val="28"/>
                <w:highlight w:val="white"/>
              </w:rPr>
            </w:pPr>
          </w:p>
          <w:p w:rsidR="00856F70" w:rsidRDefault="00000000">
            <w:pPr>
              <w:spacing w:before="28" w:after="56"/>
              <w:rPr>
                <w:rFonts w:ascii="Times New Roman" w:eastAsia="Times New Roman" w:hAnsi="Times New Roman" w:cs="Times New Roman"/>
              </w:rPr>
            </w:pPr>
            <w:r>
              <w:rPr>
                <w:rFonts w:ascii="Helvetica Neue" w:eastAsia="Helvetica Neue" w:hAnsi="Helvetica Neue" w:cs="Helvetica Neue"/>
                <w:color w:val="333333"/>
                <w:sz w:val="28"/>
                <w:szCs w:val="28"/>
                <w:highlight w:val="white"/>
              </w:rPr>
              <w:t>Customer advisor for an online pharmaceutical store,Zaporizhia,Ukraine</w:t>
            </w:r>
          </w:p>
          <w:p w:rsidR="00856F70" w:rsidRDefault="00000000">
            <w:pPr>
              <w:spacing w:before="28" w:after="56"/>
              <w:rPr>
                <w:rFonts w:ascii="Helvetica Neue" w:eastAsia="Helvetica Neue" w:hAnsi="Helvetica Neue" w:cs="Helvetica Neue"/>
                <w:color w:val="333333"/>
                <w:sz w:val="26"/>
                <w:szCs w:val="26"/>
                <w:highlight w:val="white"/>
              </w:rPr>
            </w:pPr>
            <w:r>
              <w:rPr>
                <w:rFonts w:ascii="Helvetica Neue" w:eastAsia="Helvetica Neue" w:hAnsi="Helvetica Neue" w:cs="Helvetica Neue"/>
                <w:color w:val="333333"/>
                <w:sz w:val="26"/>
                <w:szCs w:val="26"/>
                <w:highlight w:val="white"/>
              </w:rPr>
              <w:t>Helping English and French speaking customers from all EU countries to make orders, track their parcels and replying to their questions related to different products via phone calls, live chat sessions and emails.</w:t>
            </w:r>
          </w:p>
          <w:p w:rsidR="00856F70" w:rsidRDefault="00856F70">
            <w:pPr>
              <w:rPr>
                <w:rFonts w:ascii="Times New Roman" w:eastAsia="Times New Roman" w:hAnsi="Times New Roman" w:cs="Times New Roman"/>
                <w:sz w:val="40"/>
                <w:szCs w:val="40"/>
              </w:rPr>
            </w:pPr>
          </w:p>
          <w:p w:rsidR="00856F70" w:rsidRDefault="00000000">
            <w:pPr>
              <w:spacing w:before="28" w:after="56"/>
              <w:rPr>
                <w:rFonts w:ascii="Times New Roman" w:eastAsia="Times New Roman" w:hAnsi="Times New Roman" w:cs="Times New Roman"/>
              </w:rPr>
            </w:pPr>
            <w:r>
              <w:rPr>
                <w:rFonts w:ascii="Helvetica Neue" w:eastAsia="Helvetica Neue" w:hAnsi="Helvetica Neue" w:cs="Helvetica Neue"/>
                <w:color w:val="333333"/>
                <w:sz w:val="28"/>
                <w:szCs w:val="28"/>
                <w:highlight w:val="white"/>
              </w:rPr>
              <w:t>Customer support representative at SITEL Rabat, Morocco.</w:t>
            </w:r>
          </w:p>
          <w:p w:rsidR="00856F70" w:rsidRDefault="00856F70">
            <w:pPr>
              <w:rPr>
                <w:rFonts w:ascii="Times New Roman" w:eastAsia="Times New Roman" w:hAnsi="Times New Roman" w:cs="Times New Roman"/>
              </w:rPr>
            </w:pPr>
          </w:p>
          <w:p w:rsidR="00856F70" w:rsidRDefault="00000000">
            <w:pPr>
              <w:spacing w:before="28" w:after="56"/>
              <w:rPr>
                <w:rFonts w:ascii="Times New Roman" w:eastAsia="Times New Roman" w:hAnsi="Times New Roman" w:cs="Times New Roman"/>
              </w:rPr>
            </w:pPr>
            <w:r>
              <w:rPr>
                <w:rFonts w:ascii="Helvetica Neue" w:eastAsia="Helvetica Neue" w:hAnsi="Helvetica Neue" w:cs="Helvetica Neue"/>
                <w:color w:val="333333"/>
                <w:sz w:val="26"/>
                <w:szCs w:val="26"/>
                <w:highlight w:val="white"/>
              </w:rPr>
              <w:t>Responding to customers' requests, questions, reports and claims regarding a product or a service purchased through our websites</w:t>
            </w:r>
            <w:hyperlink r:id="rId7">
              <w:r>
                <w:rPr>
                  <w:rFonts w:ascii="Helvetica Neue" w:eastAsia="Helvetica Neue" w:hAnsi="Helvetica Neue" w:cs="Helvetica Neue"/>
                  <w:color w:val="0000FF"/>
                  <w:sz w:val="26"/>
                  <w:szCs w:val="26"/>
                  <w:highlight w:val="white"/>
                  <w:u w:val="single"/>
                </w:rPr>
                <w:t>www.Groupon.ae</w:t>
              </w:r>
            </w:hyperlink>
            <w:r>
              <w:rPr>
                <w:rFonts w:ascii="Helvetica Neue" w:eastAsia="Helvetica Neue" w:hAnsi="Helvetica Neue" w:cs="Helvetica Neue"/>
                <w:color w:val="333333"/>
                <w:sz w:val="26"/>
                <w:szCs w:val="26"/>
                <w:highlight w:val="white"/>
              </w:rPr>
              <w:t xml:space="preserve"> / </w:t>
            </w:r>
            <w:hyperlink r:id="rId8">
              <w:r>
                <w:rPr>
                  <w:rFonts w:ascii="Helvetica Neue" w:eastAsia="Helvetica Neue" w:hAnsi="Helvetica Neue" w:cs="Helvetica Neue"/>
                  <w:color w:val="0000FF"/>
                  <w:sz w:val="26"/>
                  <w:szCs w:val="26"/>
                  <w:highlight w:val="white"/>
                  <w:u w:val="single"/>
                </w:rPr>
                <w:t>www.groupon.fr</w:t>
              </w:r>
            </w:hyperlink>
            <w:r>
              <w:rPr>
                <w:rFonts w:ascii="Helvetica Neue" w:eastAsia="Helvetica Neue" w:hAnsi="Helvetica Neue" w:cs="Helvetica Neue"/>
                <w:color w:val="333333"/>
                <w:sz w:val="26"/>
                <w:szCs w:val="26"/>
                <w:highlight w:val="white"/>
              </w:rPr>
              <w:t xml:space="preserve"> / </w:t>
            </w:r>
            <w:hyperlink r:id="rId9">
              <w:r>
                <w:rPr>
                  <w:rFonts w:ascii="Helvetica Neue" w:eastAsia="Helvetica Neue" w:hAnsi="Helvetica Neue" w:cs="Helvetica Neue"/>
                  <w:color w:val="0000FF"/>
                  <w:sz w:val="26"/>
                  <w:szCs w:val="26"/>
                  <w:highlight w:val="white"/>
                  <w:u w:val="single"/>
                </w:rPr>
                <w:t>www.Groupon.ca</w:t>
              </w:r>
            </w:hyperlink>
            <w:r>
              <w:rPr>
                <w:rFonts w:ascii="Arial" w:eastAsia="Arial" w:hAnsi="Arial" w:cs="Arial"/>
                <w:color w:val="3F3A38"/>
                <w:sz w:val="18"/>
                <w:szCs w:val="18"/>
              </w:rPr>
              <w:t xml:space="preserve"> / </w:t>
            </w:r>
            <w:hyperlink r:id="rId10">
              <w:r>
                <w:rPr>
                  <w:rFonts w:ascii="Helvetica Neue" w:eastAsia="Helvetica Neue" w:hAnsi="Helvetica Neue" w:cs="Helvetica Neue"/>
                  <w:color w:val="0000FF"/>
                  <w:sz w:val="26"/>
                  <w:szCs w:val="26"/>
                  <w:highlight w:val="white"/>
                  <w:u w:val="single"/>
                </w:rPr>
                <w:t>www.Groupon.be</w:t>
              </w:r>
            </w:hyperlink>
            <w:r>
              <w:rPr>
                <w:rFonts w:ascii="Helvetica Neue" w:eastAsia="Helvetica Neue" w:hAnsi="Helvetica Neue" w:cs="Helvetica Neue"/>
                <w:color w:val="333333"/>
                <w:sz w:val="26"/>
                <w:szCs w:val="26"/>
                <w:highlight w:val="white"/>
              </w:rPr>
              <w:t>(UAE,  Canada, France and Belgium).</w:t>
            </w:r>
          </w:p>
          <w:p w:rsidR="00856F70" w:rsidRDefault="00856F70">
            <w:pPr>
              <w:rPr>
                <w:rFonts w:ascii="Times New Roman" w:eastAsia="Times New Roman" w:hAnsi="Times New Roman" w:cs="Times New Roman"/>
              </w:rPr>
            </w:pPr>
          </w:p>
          <w:p w:rsidR="00856F70" w:rsidRDefault="00000000">
            <w:pPr>
              <w:spacing w:before="28" w:after="56"/>
              <w:rPr>
                <w:rFonts w:ascii="Times New Roman" w:eastAsia="Times New Roman" w:hAnsi="Times New Roman" w:cs="Times New Roman"/>
              </w:rPr>
            </w:pPr>
            <w:r>
              <w:rPr>
                <w:rFonts w:ascii="Helvetica Neue" w:eastAsia="Helvetica Neue" w:hAnsi="Helvetica Neue" w:cs="Helvetica Neue"/>
                <w:color w:val="333333"/>
                <w:sz w:val="26"/>
                <w:szCs w:val="26"/>
                <w:highlight w:val="white"/>
              </w:rPr>
              <w:t>Guaranteeing customers' satisfaction by assisting them through the different website operations and responding to their different requests through phone, live chat and email channels.</w:t>
            </w:r>
          </w:p>
          <w:p w:rsidR="00856F70" w:rsidRDefault="00856F70">
            <w:pPr>
              <w:rPr>
                <w:rFonts w:ascii="Times New Roman" w:eastAsia="Times New Roman" w:hAnsi="Times New Roman" w:cs="Times New Roman"/>
              </w:rPr>
            </w:pPr>
          </w:p>
          <w:p w:rsidR="00856F70" w:rsidRDefault="00000000">
            <w:pPr>
              <w:spacing w:before="28" w:after="56"/>
              <w:rPr>
                <w:rFonts w:ascii="Helvetica Neue" w:eastAsia="Helvetica Neue" w:hAnsi="Helvetica Neue" w:cs="Helvetica Neue"/>
                <w:color w:val="333333"/>
                <w:sz w:val="26"/>
                <w:szCs w:val="26"/>
                <w:highlight w:val="white"/>
              </w:rPr>
            </w:pPr>
            <w:r>
              <w:rPr>
                <w:rFonts w:ascii="Helvetica Neue" w:eastAsia="Helvetica Neue" w:hAnsi="Helvetica Neue" w:cs="Helvetica Neue"/>
                <w:color w:val="333333"/>
                <w:sz w:val="26"/>
                <w:szCs w:val="26"/>
                <w:highlight w:val="white"/>
              </w:rPr>
              <w:t>Elaborating quick solutions to customers.</w:t>
            </w:r>
          </w:p>
          <w:p w:rsidR="00856F70" w:rsidRDefault="00856F70">
            <w:pPr>
              <w:spacing w:before="28" w:after="56"/>
              <w:rPr>
                <w:rFonts w:ascii="Helvetica Neue" w:eastAsia="Helvetica Neue" w:hAnsi="Helvetica Neue" w:cs="Helvetica Neue"/>
                <w:color w:val="333333"/>
                <w:sz w:val="26"/>
                <w:szCs w:val="26"/>
                <w:highlight w:val="white"/>
              </w:rPr>
            </w:pPr>
          </w:p>
          <w:p w:rsidR="00856F70" w:rsidRDefault="00000000">
            <w:pPr>
              <w:spacing w:before="28" w:after="56"/>
              <w:rPr>
                <w:rFonts w:ascii="Helvetica Neue" w:eastAsia="Helvetica Neue" w:hAnsi="Helvetica Neue" w:cs="Helvetica Neue"/>
                <w:color w:val="333333"/>
                <w:sz w:val="26"/>
                <w:szCs w:val="26"/>
                <w:highlight w:val="white"/>
              </w:rPr>
            </w:pPr>
            <w:r>
              <w:rPr>
                <w:rFonts w:ascii="Helvetica Neue" w:eastAsia="Helvetica Neue" w:hAnsi="Helvetica Neue" w:cs="Helvetica Neue"/>
                <w:color w:val="333333"/>
                <w:sz w:val="26"/>
                <w:szCs w:val="26"/>
                <w:highlight w:val="white"/>
              </w:rPr>
              <w:br/>
              <w:t>Morocco</w:t>
            </w:r>
          </w:p>
          <w:p w:rsidR="00856F70" w:rsidRDefault="00000000">
            <w:pPr>
              <w:spacing w:before="28" w:after="56"/>
              <w:rPr>
                <w:rFonts w:ascii="Helvetica Neue" w:eastAsia="Helvetica Neue" w:hAnsi="Helvetica Neue" w:cs="Helvetica Neue"/>
                <w:color w:val="333333"/>
                <w:sz w:val="26"/>
                <w:szCs w:val="26"/>
                <w:highlight w:val="white"/>
              </w:rPr>
            </w:pPr>
            <w:r>
              <w:rPr>
                <w:rFonts w:ascii="Helvetica Neue" w:eastAsia="Helvetica Neue" w:hAnsi="Helvetica Neue" w:cs="Helvetica Neue"/>
                <w:color w:val="333333"/>
                <w:sz w:val="26"/>
                <w:szCs w:val="26"/>
                <w:highlight w:val="white"/>
              </w:rPr>
              <w:t>My parents were providing financial help to me and I had several unofficial jobs as a waiter, laborer, gardener, plumber and shop assistant.</w:t>
            </w:r>
          </w:p>
          <w:p w:rsidR="00856F70" w:rsidRDefault="00856F70">
            <w:pPr>
              <w:spacing w:before="28" w:after="56"/>
              <w:rPr>
                <w:rFonts w:ascii="Helvetica Neue" w:eastAsia="Helvetica Neue" w:hAnsi="Helvetica Neue" w:cs="Helvetica Neue"/>
                <w:color w:val="333333"/>
                <w:sz w:val="26"/>
                <w:szCs w:val="26"/>
                <w:highlight w:val="white"/>
              </w:rPr>
            </w:pPr>
          </w:p>
        </w:tc>
      </w:tr>
    </w:tbl>
    <w:p w:rsidR="00856F70" w:rsidRDefault="00856F70">
      <w:pPr>
        <w:rPr>
          <w:rFonts w:ascii="Times New Roman" w:eastAsia="Times New Roman" w:hAnsi="Times New Roman" w:cs="Times New Roman"/>
        </w:rPr>
      </w:pPr>
    </w:p>
    <w:tbl>
      <w:tblPr>
        <w:tblStyle w:val="a7"/>
        <w:tblW w:w="9026" w:type="dxa"/>
        <w:tblInd w:w="0" w:type="dxa"/>
        <w:tblLayout w:type="fixed"/>
        <w:tblLook w:val="0400" w:firstRow="0" w:lastRow="0" w:firstColumn="0" w:lastColumn="0" w:noHBand="0" w:noVBand="1"/>
      </w:tblPr>
      <w:tblGrid>
        <w:gridCol w:w="3498"/>
        <w:gridCol w:w="5478"/>
        <w:gridCol w:w="50"/>
      </w:tblGrid>
      <w:tr w:rsidR="00856F70">
        <w:tc>
          <w:tcPr>
            <w:tcW w:w="3503" w:type="dxa"/>
            <w:vMerge w:val="restart"/>
          </w:tcPr>
          <w:p w:rsidR="00856F70" w:rsidRDefault="00856F70">
            <w:pPr>
              <w:spacing w:before="28"/>
              <w:ind w:right="283"/>
              <w:rPr>
                <w:rFonts w:ascii="Arial" w:eastAsia="Arial" w:hAnsi="Arial" w:cs="Arial"/>
                <w:b/>
                <w:color w:val="000000"/>
                <w:sz w:val="28"/>
                <w:szCs w:val="28"/>
              </w:rPr>
            </w:pPr>
          </w:p>
          <w:p w:rsidR="00856F70" w:rsidRDefault="00000000">
            <w:pPr>
              <w:spacing w:before="28"/>
              <w:ind w:right="283"/>
              <w:rPr>
                <w:rFonts w:ascii="Times New Roman" w:eastAsia="Times New Roman" w:hAnsi="Times New Roman" w:cs="Times New Roman"/>
              </w:rPr>
            </w:pPr>
            <w:r>
              <w:rPr>
                <w:rFonts w:ascii="Arial" w:eastAsia="Arial" w:hAnsi="Arial" w:cs="Arial"/>
                <w:b/>
                <w:color w:val="000000"/>
                <w:sz w:val="28"/>
                <w:szCs w:val="28"/>
              </w:rPr>
              <w:t>EDUCATION</w:t>
            </w:r>
          </w:p>
          <w:p w:rsidR="00856F70" w:rsidRDefault="00856F70">
            <w:pPr>
              <w:rPr>
                <w:rFonts w:ascii="Times New Roman" w:eastAsia="Times New Roman" w:hAnsi="Times New Roman" w:cs="Times New Roman"/>
              </w:rPr>
            </w:pPr>
          </w:p>
          <w:p w:rsidR="00856F70" w:rsidRDefault="00856F70">
            <w:pPr>
              <w:spacing w:before="28"/>
              <w:ind w:right="283"/>
              <w:jc w:val="right"/>
              <w:rPr>
                <w:rFonts w:ascii="Helvetica Neue" w:eastAsia="Helvetica Neue" w:hAnsi="Helvetica Neue" w:cs="Helvetica Neue"/>
                <w:color w:val="333333"/>
                <w:sz w:val="28"/>
                <w:szCs w:val="28"/>
                <w:highlight w:val="white"/>
              </w:rPr>
            </w:pPr>
          </w:p>
          <w:p w:rsidR="00856F70" w:rsidRDefault="00000000">
            <w:pPr>
              <w:spacing w:before="28"/>
              <w:ind w:right="283"/>
              <w:jc w:val="right"/>
              <w:rPr>
                <w:rFonts w:ascii="Times New Roman" w:eastAsia="Times New Roman" w:hAnsi="Times New Roman" w:cs="Times New Roman"/>
              </w:rPr>
            </w:pPr>
            <w:r>
              <w:rPr>
                <w:rFonts w:ascii="Helvetica Neue" w:eastAsia="Helvetica Neue" w:hAnsi="Helvetica Neue" w:cs="Helvetica Neue"/>
                <w:color w:val="333333"/>
                <w:sz w:val="28"/>
                <w:szCs w:val="28"/>
                <w:highlight w:val="white"/>
              </w:rPr>
              <w:t>October 2018-february 2020</w:t>
            </w:r>
          </w:p>
          <w:p w:rsidR="00856F70" w:rsidRDefault="00856F70">
            <w:pPr>
              <w:rPr>
                <w:rFonts w:ascii="Times New Roman" w:eastAsia="Times New Roman" w:hAnsi="Times New Roman" w:cs="Times New Roman"/>
              </w:rPr>
            </w:pPr>
          </w:p>
          <w:p w:rsidR="00856F70" w:rsidRDefault="00000000">
            <w:pPr>
              <w:spacing w:before="28"/>
              <w:ind w:right="283"/>
              <w:jc w:val="right"/>
              <w:rPr>
                <w:rFonts w:ascii="Times New Roman" w:eastAsia="Times New Roman" w:hAnsi="Times New Roman" w:cs="Times New Roman"/>
              </w:rPr>
            </w:pPr>
            <w:r>
              <w:rPr>
                <w:rFonts w:ascii="Helvetica Neue" w:eastAsia="Helvetica Neue" w:hAnsi="Helvetica Neue" w:cs="Helvetica Neue"/>
                <w:color w:val="333333"/>
                <w:sz w:val="28"/>
                <w:szCs w:val="28"/>
                <w:highlight w:val="white"/>
              </w:rPr>
              <w:t>2017 - 2018</w:t>
            </w:r>
          </w:p>
          <w:p w:rsidR="00856F70" w:rsidRDefault="00000000">
            <w:pPr>
              <w:spacing w:before="28"/>
              <w:ind w:right="283"/>
              <w:jc w:val="right"/>
              <w:rPr>
                <w:rFonts w:ascii="Times New Roman" w:eastAsia="Times New Roman" w:hAnsi="Times New Roman" w:cs="Times New Roman"/>
              </w:rPr>
            </w:pPr>
            <w:r>
              <w:rPr>
                <w:rFonts w:ascii="Helvetica Neue" w:eastAsia="Helvetica Neue" w:hAnsi="Helvetica Neue" w:cs="Helvetica Neue"/>
                <w:color w:val="333333"/>
                <w:sz w:val="28"/>
                <w:szCs w:val="28"/>
                <w:highlight w:val="white"/>
              </w:rPr>
              <w:br/>
            </w:r>
            <w:r>
              <w:rPr>
                <w:rFonts w:ascii="Helvetica Neue" w:eastAsia="Helvetica Neue" w:hAnsi="Helvetica Neue" w:cs="Helvetica Neue"/>
                <w:color w:val="333333"/>
                <w:sz w:val="28"/>
                <w:szCs w:val="28"/>
                <w:highlight w:val="white"/>
              </w:rPr>
              <w:br/>
            </w:r>
          </w:p>
          <w:p w:rsidR="00856F70" w:rsidRDefault="00000000">
            <w:pPr>
              <w:spacing w:before="28"/>
              <w:ind w:right="283"/>
              <w:jc w:val="right"/>
              <w:rPr>
                <w:rFonts w:ascii="Times New Roman" w:eastAsia="Times New Roman" w:hAnsi="Times New Roman" w:cs="Times New Roman"/>
              </w:rPr>
            </w:pPr>
            <w:r>
              <w:rPr>
                <w:rFonts w:ascii="Helvetica Neue" w:eastAsia="Helvetica Neue" w:hAnsi="Helvetica Neue" w:cs="Helvetica Neue"/>
                <w:color w:val="333333"/>
                <w:sz w:val="28"/>
                <w:szCs w:val="28"/>
                <w:highlight w:val="white"/>
              </w:rPr>
              <w:t>2014 - 2016</w:t>
            </w:r>
          </w:p>
          <w:p w:rsidR="00856F70" w:rsidRDefault="00856F70">
            <w:pPr>
              <w:rPr>
                <w:rFonts w:ascii="Times New Roman" w:eastAsia="Times New Roman" w:hAnsi="Times New Roman" w:cs="Times New Roman"/>
              </w:rPr>
            </w:pPr>
          </w:p>
          <w:p w:rsidR="00856F70" w:rsidRDefault="00856F70">
            <w:pPr>
              <w:spacing w:before="28"/>
              <w:ind w:right="283"/>
              <w:rPr>
                <w:rFonts w:ascii="Helvetica Neue" w:eastAsia="Helvetica Neue" w:hAnsi="Helvetica Neue" w:cs="Helvetica Neue"/>
                <w:color w:val="333333"/>
                <w:sz w:val="28"/>
                <w:szCs w:val="28"/>
                <w:highlight w:val="white"/>
              </w:rPr>
            </w:pPr>
          </w:p>
          <w:p w:rsidR="00856F70" w:rsidRDefault="00000000">
            <w:pPr>
              <w:spacing w:before="28"/>
              <w:ind w:right="283"/>
              <w:rPr>
                <w:rFonts w:ascii="Times New Roman" w:eastAsia="Times New Roman" w:hAnsi="Times New Roman" w:cs="Times New Roman"/>
              </w:rPr>
            </w:pPr>
            <w:r>
              <w:rPr>
                <w:rFonts w:ascii="Helvetica Neue" w:eastAsia="Helvetica Neue" w:hAnsi="Helvetica Neue" w:cs="Helvetica Neue"/>
                <w:color w:val="333333"/>
                <w:sz w:val="28"/>
                <w:szCs w:val="28"/>
                <w:highlight w:val="white"/>
              </w:rPr>
              <w:br/>
              <w:t xml:space="preserve">                     2012 - 2014</w:t>
            </w:r>
          </w:p>
          <w:p w:rsidR="00856F70" w:rsidRDefault="00856F70">
            <w:pPr>
              <w:rPr>
                <w:rFonts w:ascii="Times New Roman" w:eastAsia="Times New Roman" w:hAnsi="Times New Roman" w:cs="Times New Roman"/>
              </w:rPr>
            </w:pPr>
          </w:p>
        </w:tc>
        <w:tc>
          <w:tcPr>
            <w:tcW w:w="5487" w:type="dxa"/>
          </w:tcPr>
          <w:p w:rsidR="00856F70" w:rsidRDefault="00856F70">
            <w:pPr>
              <w:spacing w:after="240"/>
              <w:rPr>
                <w:rFonts w:ascii="Times New Roman" w:eastAsia="Times New Roman" w:hAnsi="Times New Roman" w:cs="Times New Roman"/>
              </w:rPr>
            </w:pPr>
          </w:p>
          <w:p w:rsidR="00856F70" w:rsidRDefault="00856F70">
            <w:pPr>
              <w:rPr>
                <w:rFonts w:ascii="Helvetica Neue" w:eastAsia="Helvetica Neue" w:hAnsi="Helvetica Neue" w:cs="Helvetica Neue"/>
                <w:color w:val="333333"/>
                <w:sz w:val="28"/>
                <w:szCs w:val="28"/>
                <w:highlight w:val="white"/>
              </w:rPr>
            </w:pPr>
          </w:p>
          <w:p w:rsidR="00856F70" w:rsidRDefault="00856F70">
            <w:pPr>
              <w:rPr>
                <w:rFonts w:ascii="Helvetica Neue" w:eastAsia="Helvetica Neue" w:hAnsi="Helvetica Neue" w:cs="Helvetica Neue"/>
                <w:color w:val="333333"/>
                <w:sz w:val="42"/>
                <w:szCs w:val="42"/>
                <w:highlight w:val="white"/>
              </w:rPr>
            </w:pPr>
          </w:p>
          <w:p w:rsidR="00856F70" w:rsidRDefault="00000000">
            <w:pPr>
              <w:rPr>
                <w:rFonts w:ascii="Times New Roman" w:eastAsia="Times New Roman" w:hAnsi="Times New Roman" w:cs="Times New Roman"/>
              </w:rPr>
            </w:pPr>
            <w:r>
              <w:rPr>
                <w:rFonts w:ascii="Helvetica Neue" w:eastAsia="Helvetica Neue" w:hAnsi="Helvetica Neue" w:cs="Helvetica Neue"/>
                <w:color w:val="333333"/>
                <w:sz w:val="28"/>
                <w:szCs w:val="28"/>
                <w:highlight w:val="white"/>
              </w:rPr>
              <w:t>ZNU Master’s degree in English and French philology.</w:t>
            </w:r>
          </w:p>
          <w:p w:rsidR="00856F70" w:rsidRDefault="00856F70">
            <w:pPr>
              <w:rPr>
                <w:rFonts w:ascii="Times New Roman" w:eastAsia="Times New Roman" w:hAnsi="Times New Roman" w:cs="Times New Roman"/>
              </w:rPr>
            </w:pPr>
          </w:p>
          <w:p w:rsidR="00856F70" w:rsidRDefault="00000000">
            <w:pPr>
              <w:rPr>
                <w:rFonts w:ascii="Helvetica Neue" w:eastAsia="Helvetica Neue" w:hAnsi="Helvetica Neue" w:cs="Helvetica Neue"/>
                <w:color w:val="333333"/>
                <w:sz w:val="28"/>
                <w:szCs w:val="28"/>
                <w:highlight w:val="white"/>
              </w:rPr>
            </w:pPr>
            <w:r>
              <w:rPr>
                <w:rFonts w:ascii="Helvetica Neue" w:eastAsia="Helvetica Neue" w:hAnsi="Helvetica Neue" w:cs="Helvetica Neue"/>
                <w:color w:val="333333"/>
                <w:sz w:val="28"/>
                <w:szCs w:val="28"/>
                <w:highlight w:val="white"/>
              </w:rPr>
              <w:t xml:space="preserve">Zaporizhia Technical Engineering Academy </w:t>
            </w:r>
            <w:r>
              <w:rPr>
                <w:rFonts w:ascii="Helvetica Neue" w:eastAsia="Helvetica Neue" w:hAnsi="Helvetica Neue" w:cs="Helvetica Neue"/>
                <w:color w:val="333333"/>
                <w:sz w:val="28"/>
                <w:szCs w:val="28"/>
                <w:highlight w:val="white"/>
              </w:rPr>
              <w:br/>
              <w:t>Preparatory Language Course Diploma</w:t>
            </w:r>
          </w:p>
          <w:p w:rsidR="00856F70" w:rsidRDefault="00856F70">
            <w:pPr>
              <w:rPr>
                <w:rFonts w:ascii="Times New Roman" w:eastAsia="Times New Roman" w:hAnsi="Times New Roman" w:cs="Times New Roman"/>
              </w:rPr>
            </w:pPr>
          </w:p>
          <w:p w:rsidR="00856F70" w:rsidRDefault="00856F70">
            <w:pPr>
              <w:rPr>
                <w:rFonts w:ascii="Times New Roman" w:eastAsia="Times New Roman" w:hAnsi="Times New Roman" w:cs="Times New Roman"/>
              </w:rPr>
            </w:pPr>
          </w:p>
          <w:p w:rsidR="00856F70" w:rsidRDefault="00000000">
            <w:pPr>
              <w:rPr>
                <w:rFonts w:ascii="Times New Roman" w:eastAsia="Times New Roman" w:hAnsi="Times New Roman" w:cs="Times New Roman"/>
              </w:rPr>
            </w:pPr>
            <w:r>
              <w:rPr>
                <w:rFonts w:ascii="Helvetica Neue" w:eastAsia="Helvetica Neue" w:hAnsi="Helvetica Neue" w:cs="Helvetica Neue"/>
                <w:color w:val="333333"/>
                <w:sz w:val="28"/>
                <w:szCs w:val="28"/>
                <w:highlight w:val="white"/>
              </w:rPr>
              <w:t>Mohammed V university    Rabat , Morocco</w:t>
            </w:r>
          </w:p>
          <w:p w:rsidR="00856F70" w:rsidRDefault="00000000">
            <w:pPr>
              <w:rPr>
                <w:rFonts w:ascii="Helvetica Neue" w:eastAsia="Helvetica Neue" w:hAnsi="Helvetica Neue" w:cs="Helvetica Neue"/>
                <w:color w:val="333333"/>
                <w:sz w:val="28"/>
                <w:szCs w:val="28"/>
                <w:highlight w:val="white"/>
              </w:rPr>
            </w:pPr>
            <w:r>
              <w:rPr>
                <w:rFonts w:ascii="Helvetica Neue" w:eastAsia="Helvetica Neue" w:hAnsi="Helvetica Neue" w:cs="Helvetica Neue"/>
                <w:color w:val="333333"/>
                <w:sz w:val="28"/>
                <w:szCs w:val="28"/>
                <w:highlight w:val="white"/>
              </w:rPr>
              <w:t>B.A. in linguistics</w:t>
            </w:r>
          </w:p>
          <w:p w:rsidR="00856F70" w:rsidRDefault="00856F70">
            <w:pPr>
              <w:rPr>
                <w:rFonts w:ascii="Times New Roman" w:eastAsia="Times New Roman" w:hAnsi="Times New Roman" w:cs="Times New Roman"/>
                <w:sz w:val="16"/>
                <w:szCs w:val="16"/>
              </w:rPr>
            </w:pPr>
          </w:p>
          <w:p w:rsidR="00856F70" w:rsidRDefault="00856F70">
            <w:pPr>
              <w:rPr>
                <w:rFonts w:ascii="Times New Roman" w:eastAsia="Times New Roman" w:hAnsi="Times New Roman" w:cs="Times New Roman"/>
              </w:rPr>
            </w:pPr>
          </w:p>
          <w:p w:rsidR="00856F70" w:rsidRDefault="00000000">
            <w:pPr>
              <w:rPr>
                <w:rFonts w:ascii="Times New Roman" w:eastAsia="Times New Roman" w:hAnsi="Times New Roman" w:cs="Times New Roman"/>
              </w:rPr>
            </w:pPr>
            <w:r>
              <w:rPr>
                <w:rFonts w:ascii="Helvetica Neue" w:eastAsia="Helvetica Neue" w:hAnsi="Helvetica Neue" w:cs="Helvetica Neue"/>
                <w:color w:val="333333"/>
                <w:sz w:val="28"/>
                <w:szCs w:val="28"/>
                <w:highlight w:val="white"/>
              </w:rPr>
              <w:t>Mohammed V university, Rabat , Morocco </w:t>
            </w:r>
          </w:p>
          <w:p w:rsidR="00856F70" w:rsidRDefault="00000000">
            <w:pPr>
              <w:rPr>
                <w:rFonts w:ascii="Times New Roman" w:eastAsia="Times New Roman" w:hAnsi="Times New Roman" w:cs="Times New Roman"/>
              </w:rPr>
            </w:pPr>
            <w:r>
              <w:rPr>
                <w:rFonts w:ascii="Helvetica Neue" w:eastAsia="Helvetica Neue" w:hAnsi="Helvetica Neue" w:cs="Helvetica Neue"/>
                <w:color w:val="333333"/>
                <w:sz w:val="28"/>
                <w:szCs w:val="28"/>
                <w:highlight w:val="white"/>
              </w:rPr>
              <w:t>Associate Degree of Arts in English Studies</w:t>
            </w:r>
          </w:p>
        </w:tc>
        <w:tc>
          <w:tcPr>
            <w:tcW w:w="36" w:type="dxa"/>
          </w:tcPr>
          <w:p w:rsidR="00856F70" w:rsidRDefault="00856F70">
            <w:pPr>
              <w:rPr>
                <w:rFonts w:ascii="Times New Roman" w:eastAsia="Times New Roman" w:hAnsi="Times New Roman" w:cs="Times New Roman"/>
              </w:rPr>
            </w:pPr>
          </w:p>
        </w:tc>
      </w:tr>
      <w:tr w:rsidR="00856F70">
        <w:tc>
          <w:tcPr>
            <w:tcW w:w="3503" w:type="dxa"/>
            <w:vMerge/>
          </w:tcPr>
          <w:p w:rsidR="00856F70" w:rsidRDefault="00856F70">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5523" w:type="dxa"/>
            <w:gridSpan w:val="2"/>
          </w:tcPr>
          <w:p w:rsidR="00856F70" w:rsidRDefault="00856F70">
            <w:pPr>
              <w:rPr>
                <w:rFonts w:ascii="Times New Roman" w:eastAsia="Times New Roman" w:hAnsi="Times New Roman" w:cs="Times New Roman"/>
              </w:rPr>
            </w:pPr>
          </w:p>
        </w:tc>
      </w:tr>
    </w:tbl>
    <w:p w:rsidR="00856F70" w:rsidRDefault="00856F70">
      <w:pPr>
        <w:rPr>
          <w:rFonts w:ascii="Times New Roman" w:eastAsia="Times New Roman" w:hAnsi="Times New Roman" w:cs="Times New Roman"/>
        </w:rPr>
      </w:pPr>
    </w:p>
    <w:tbl>
      <w:tblPr>
        <w:tblStyle w:val="a8"/>
        <w:tblW w:w="9026" w:type="dxa"/>
        <w:tblInd w:w="0" w:type="dxa"/>
        <w:tblLayout w:type="fixed"/>
        <w:tblLook w:val="0400" w:firstRow="0" w:lastRow="0" w:firstColumn="0" w:lastColumn="0" w:noHBand="0" w:noVBand="1"/>
      </w:tblPr>
      <w:tblGrid>
        <w:gridCol w:w="1309"/>
        <w:gridCol w:w="7717"/>
      </w:tblGrid>
      <w:tr w:rsidR="00856F70">
        <w:trPr>
          <w:trHeight w:val="170"/>
        </w:trPr>
        <w:tc>
          <w:tcPr>
            <w:tcW w:w="1309" w:type="dxa"/>
          </w:tcPr>
          <w:p w:rsidR="00856F70" w:rsidRDefault="00000000">
            <w:pPr>
              <w:spacing w:before="23"/>
              <w:ind w:right="283"/>
              <w:rPr>
                <w:rFonts w:ascii="Times New Roman" w:eastAsia="Times New Roman" w:hAnsi="Times New Roman" w:cs="Times New Roman"/>
                <w:sz w:val="22"/>
                <w:szCs w:val="22"/>
              </w:rPr>
            </w:pPr>
            <w:r>
              <w:rPr>
                <w:rFonts w:ascii="Arial" w:eastAsia="Arial" w:hAnsi="Arial" w:cs="Arial"/>
                <w:b/>
                <w:color w:val="000000"/>
                <w:sz w:val="26"/>
                <w:szCs w:val="26"/>
              </w:rPr>
              <w:t>SKILLS</w:t>
            </w:r>
          </w:p>
          <w:p w:rsidR="00856F70" w:rsidRDefault="00856F70">
            <w:pPr>
              <w:spacing w:after="240"/>
              <w:rPr>
                <w:rFonts w:ascii="Times New Roman" w:eastAsia="Times New Roman" w:hAnsi="Times New Roman" w:cs="Times New Roman"/>
              </w:rPr>
            </w:pPr>
          </w:p>
        </w:tc>
        <w:tc>
          <w:tcPr>
            <w:tcW w:w="7717" w:type="dxa"/>
          </w:tcPr>
          <w:p w:rsidR="00856F70" w:rsidRDefault="00000000">
            <w:pPr>
              <w:rPr>
                <w:rFonts w:ascii="Times New Roman" w:eastAsia="Times New Roman" w:hAnsi="Times New Roman" w:cs="Times New Roman"/>
              </w:rPr>
            </w:pPr>
            <w:r>
              <w:rPr>
                <w:rFonts w:ascii="Times New Roman" w:eastAsia="Times New Roman" w:hAnsi="Times New Roman" w:cs="Times New Roman"/>
              </w:rPr>
              <w:br/>
            </w:r>
          </w:p>
          <w:p w:rsidR="00856F70" w:rsidRDefault="00000000">
            <w:pPr>
              <w:numPr>
                <w:ilvl w:val="0"/>
                <w:numId w:val="1"/>
              </w:numPr>
              <w:spacing w:before="28" w:after="56"/>
              <w:ind w:left="927"/>
              <w:rPr>
                <w:rFonts w:ascii="Helvetica Neue" w:eastAsia="Helvetica Neue" w:hAnsi="Helvetica Neue" w:cs="Helvetica Neue"/>
                <w:color w:val="333333"/>
                <w:sz w:val="28"/>
                <w:szCs w:val="28"/>
              </w:rPr>
            </w:pPr>
            <w:r>
              <w:rPr>
                <w:rFonts w:ascii="Helvetica Neue" w:eastAsia="Helvetica Neue" w:hAnsi="Helvetica Neue" w:cs="Helvetica Neue"/>
                <w:color w:val="333333"/>
                <w:sz w:val="28"/>
                <w:szCs w:val="28"/>
                <w:highlight w:val="white"/>
              </w:rPr>
              <w:t>Fluent in English, French, Russian and Arabic.</w:t>
            </w:r>
          </w:p>
          <w:p w:rsidR="00856F70" w:rsidRDefault="00000000">
            <w:pPr>
              <w:numPr>
                <w:ilvl w:val="0"/>
                <w:numId w:val="1"/>
              </w:numPr>
              <w:spacing w:before="28" w:after="56"/>
              <w:ind w:left="927"/>
              <w:rPr>
                <w:rFonts w:ascii="Helvetica Neue" w:eastAsia="Helvetica Neue" w:hAnsi="Helvetica Neue" w:cs="Helvetica Neue"/>
                <w:color w:val="333333"/>
                <w:sz w:val="28"/>
                <w:szCs w:val="28"/>
              </w:rPr>
            </w:pPr>
            <w:r>
              <w:rPr>
                <w:rFonts w:ascii="Helvetica Neue" w:eastAsia="Helvetica Neue" w:hAnsi="Helvetica Neue" w:cs="Helvetica Neue"/>
                <w:color w:val="333333"/>
                <w:sz w:val="28"/>
                <w:szCs w:val="28"/>
                <w:highlight w:val="white"/>
              </w:rPr>
              <w:t>An outgoing personality with outstanding cultural flexibility and interpersonal skills.</w:t>
            </w:r>
          </w:p>
          <w:p w:rsidR="00856F70" w:rsidRDefault="00000000">
            <w:pPr>
              <w:numPr>
                <w:ilvl w:val="0"/>
                <w:numId w:val="1"/>
              </w:numPr>
              <w:spacing w:before="28" w:after="56"/>
              <w:ind w:left="927"/>
              <w:rPr>
                <w:rFonts w:ascii="Helvetica Neue" w:eastAsia="Helvetica Neue" w:hAnsi="Helvetica Neue" w:cs="Helvetica Neue"/>
                <w:color w:val="333333"/>
              </w:rPr>
            </w:pPr>
            <w:r>
              <w:rPr>
                <w:rFonts w:ascii="Helvetica Neue" w:eastAsia="Helvetica Neue" w:hAnsi="Helvetica Neue" w:cs="Helvetica Neue"/>
                <w:color w:val="333333"/>
                <w:sz w:val="28"/>
                <w:szCs w:val="28"/>
                <w:highlight w:val="white"/>
              </w:rPr>
              <w:t>Punctual and Disciplined.</w:t>
            </w:r>
          </w:p>
        </w:tc>
      </w:tr>
    </w:tbl>
    <w:p w:rsidR="00856F70" w:rsidRDefault="00856F70">
      <w:pPr>
        <w:rPr>
          <w:rFonts w:ascii="Times New Roman" w:eastAsia="Times New Roman" w:hAnsi="Times New Roman" w:cs="Times New Roman"/>
        </w:rPr>
      </w:pPr>
    </w:p>
    <w:p w:rsidR="00856F70" w:rsidRDefault="00856F70"/>
    <w:p w:rsidR="00856F70" w:rsidRDefault="00856F70"/>
    <w:sectPr w:rsidR="00856F70">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panose1 w:val="020B0604020202020204"/>
    <w:charset w:val="00"/>
    <w:family w:val="auto"/>
    <w:pitch w:val="default"/>
  </w:font>
  <w:font w:name="Courier New">
    <w:panose1 w:val="02070309020205020404"/>
    <w:charset w:val="00"/>
    <w:family w:val="auto"/>
    <w:pitch w:val="default"/>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moder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1318CB"/>
    <w:multiLevelType w:val="multilevel"/>
    <w:tmpl w:val="BFF6B4F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16cid:durableId="19459214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F70"/>
    <w:rsid w:val="00734487"/>
    <w:rsid w:val="00856F70"/>
  </w:rsids>
  <m:mathPr>
    <m:mathFont m:val="Cambria Math"/>
    <m:brkBin m:val="before"/>
    <m:brkBinSub m:val="--"/>
    <m:smallFrac m:val="0"/>
    <m:dispDef/>
    <m:lMargin m:val="0"/>
    <m:rMargin m:val="0"/>
    <m:defJc m:val="centerGroup"/>
    <m:wrapIndent m:val="1440"/>
    <m:intLim m:val="subSup"/>
    <m:naryLim m:val="undOvr"/>
  </m:mathPr>
  <w:themeFontLang w:val="ru-UA" w:bidi="ar-SA"/>
  <w:clrSchemeMapping w:bg1="light1" w:t1="dark1" w:bg2="light2" w:t2="dark2" w:accent1="accent1" w:accent2="accent2" w:accent3="accent3" w:accent4="accent4" w:accent5="accent5" w:accent6="accent6" w:hyperlink="hyperlink" w:followedHyperlink="followedHyperlink"/>
  <w:decimalSymbol w:val=","/>
  <w:listSeparator w:val=";"/>
  <w14:docId w14:val="1BA43CD7"/>
  <w15:docId w15:val="{84D3A091-CD16-C94C-B93C-14F58D5CB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ru-UA"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2759"/>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15" w:type="dxa"/>
        <w:left w:w="15" w:type="dxa"/>
        <w:bottom w:w="15" w:type="dxa"/>
        <w:right w:w="15" w:type="dxa"/>
      </w:tblCellMar>
    </w:tblPr>
  </w:style>
  <w:style w:type="table" w:customStyle="1" w:styleId="a6">
    <w:basedOn w:val="TableNormal"/>
    <w:tblPr>
      <w:tblStyleRowBandSize w:val="1"/>
      <w:tblStyleColBandSize w:val="1"/>
      <w:tblCellMar>
        <w:top w:w="15" w:type="dxa"/>
        <w:left w:w="15" w:type="dxa"/>
        <w:bottom w:w="15" w:type="dxa"/>
        <w:right w:w="15" w:type="dxa"/>
      </w:tblCellMar>
    </w:tblPr>
  </w:style>
  <w:style w:type="table" w:customStyle="1" w:styleId="a7">
    <w:basedOn w:val="TableNormal"/>
    <w:tblPr>
      <w:tblStyleRowBandSize w:val="1"/>
      <w:tblStyleColBandSize w:val="1"/>
      <w:tblCellMar>
        <w:top w:w="15" w:type="dxa"/>
        <w:left w:w="15" w:type="dxa"/>
        <w:bottom w:w="15" w:type="dxa"/>
        <w:right w:w="15" w:type="dxa"/>
      </w:tblCellMar>
    </w:tblPr>
  </w:style>
  <w:style w:type="table" w:customStyle="1" w:styleId="a8">
    <w:basedOn w:val="TableNormal"/>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groupon.fr" TargetMode="External"/><Relationship Id="rId3" Type="http://schemas.openxmlformats.org/officeDocument/2006/relationships/styles" Target="styles.xml"/><Relationship Id="rId7" Type="http://schemas.openxmlformats.org/officeDocument/2006/relationships/hyperlink" Target="http://www.groupon.ae"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groupon.be" TargetMode="External"/><Relationship Id="rId4" Type="http://schemas.openxmlformats.org/officeDocument/2006/relationships/settings" Target="settings.xml"/><Relationship Id="rId9" Type="http://schemas.openxmlformats.org/officeDocument/2006/relationships/hyperlink" Target="http://www.groupon.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HfYru61EKc1oVOLKH9YDuTnyQbg==">AMUW2mVVIh5MIWnm1luZ8npxgrNLDLGfR8s1LLqKSGGB4ncJUDlU3Be5v+oSjp3RnjeJl2ul/Uja2kEPV/IROgVbfpmfhGx+TmjqFPhrviDrc0N8ljBEUJE=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329</Words>
  <Characters>1878</Characters>
  <Application>Microsoft Office Word</Application>
  <DocSecurity>0</DocSecurity>
  <Lines>15</Lines>
  <Paragraphs>4</Paragraphs>
  <ScaleCrop>false</ScaleCrop>
  <Company/>
  <LinksUpToDate>false</LinksUpToDate>
  <CharactersWithSpaces>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Microsoft Office User</cp:lastModifiedBy>
  <cp:revision>2</cp:revision>
  <dcterms:created xsi:type="dcterms:W3CDTF">2021-09-25T13:00:00Z</dcterms:created>
  <dcterms:modified xsi:type="dcterms:W3CDTF">2023-03-30T12:07:00Z</dcterms:modified>
</cp:coreProperties>
</file>