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Hello!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am happy to apply for the position of jewelry retoucher. With two years of experience in jewelry retouching, I am confident that I have the skills and experience needed to be successful in this position.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My experience in this industry has allowed me to develop a keen eye for detail and an understanding of the subtle nuances that make jewelry images stand out. I am proficient in using Adobe Photoshop and have experience in color correction, flaw removal, and enhancing the luster and sparkle of gemstones. I am also skilled in retouching images for websites, ensuring that the necessary size and quality requirements are met.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 my previous position at Imperial, I worked with a diverse range of clients. I was responsible for providing high quality images under tight deadlines, and I was able to consistently exceed client expectations. I am passionate about my work and take pride in creating images that not only showcase the beauty of jewelry, but also enhance its value.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am excited for the opportunity to bring my skills and experience to your team at your company. I am confident that my experience in jewelry image retouching, attention to detail, and commitment to delivering high quality work on time will make me a valuable asset to your organization.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Thank you for considering my application. I look forward to discussing my qualifications with you.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Sincerely,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Artem Bieliakov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Portfolio: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https://freelancehunt.com/freelancer/Artyom_Vladimirovich.html#portfolio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Доброго дня!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 б хотів представити своє резюме на посаду ретушера з досвідом роботи в цій галузі понад 2 роки.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За цей час я здобув значний досвід в обробці фотографій та зображень, які мені довіряли редагувати. Я здатен видаляти небажані об'єкти, виправляти освітлення, колірні баланси, вирівнювати кадри та видаляти шум. Я також маю досвід у ретушуванні портретів, включно з видаленням зморшок, вирівнюванням тону шкіри та видаленням інших недосконалостей.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 впевнений, що мої навички допоможуть вам підвищити якість візуальної продукції, яку ви створюєте. Я готовий до нових викликів і відкритий для навчання новим технікам і підходам.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 професійно володію Adobe Photoshop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 також відкритий для навчання і використання інших програм та інструментів, які можуть допомогти мені виконувати мою роботу більш ефективно і якісно.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Я готовий приєднатися до вашої команди і зробити свій внесок у досягнення спільних цілей. Буду вдячний за можливість обговорити свій досвід і професійні якості з вами в особистій розмові.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Дякую за розгляд мого резюме.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 повагою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Артем Бєляков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Email: artyom247289@gmail.com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Telegram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https://t.me/Artyom0601</w:t>
        </w:r>
      </w:hyperlink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freelancehunt.com/freelancer/Artyom_Vladimirovich.html#portfolio" Id="docRId0" Type="http://schemas.openxmlformats.org/officeDocument/2006/relationships/hyperlink" /><Relationship TargetMode="External" Target="https://t.me/Artyom0601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