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Igor Trushin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Date of birth: </w:t>
      </w:r>
      <w:r w:rsidDel="00000000" w:rsidR="00000000" w:rsidRPr="00000000">
        <w:rPr>
          <w:rtl w:val="0"/>
        </w:rPr>
        <w:t xml:space="preserve">2 Apr 1996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Phone: </w:t>
      </w:r>
      <w:r w:rsidDel="00000000" w:rsidR="00000000" w:rsidRPr="00000000">
        <w:rPr>
          <w:rtl w:val="0"/>
        </w:rPr>
        <w:t xml:space="preserve">+380970541035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E-mail: </w:t>
      </w:r>
      <w:r w:rsidDel="00000000" w:rsidR="00000000" w:rsidRPr="00000000">
        <w:rPr>
          <w:rtl w:val="0"/>
        </w:rPr>
        <w:t xml:space="preserve">devis.hard@gmail.com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Region: </w:t>
      </w:r>
      <w:r w:rsidDel="00000000" w:rsidR="00000000" w:rsidRPr="00000000">
        <w:rPr>
          <w:rtl w:val="0"/>
        </w:rPr>
        <w:t xml:space="preserve">Kyiv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Education: </w:t>
      </w:r>
      <w:r w:rsidDel="00000000" w:rsidR="00000000" w:rsidRPr="00000000">
        <w:rPr>
          <w:rtl w:val="0"/>
        </w:rPr>
        <w:t xml:space="preserve">Bohdan Khmelnitsky pedagogical university, philology (English / German) 2013 - 2017 (bachelor)</w:t>
        <w:br w:type="textWrapping"/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Personal qualities: </w:t>
      </w:r>
      <w:r w:rsidDel="00000000" w:rsidR="00000000" w:rsidRPr="00000000">
        <w:rPr>
          <w:rtl w:val="0"/>
        </w:rPr>
        <w:t xml:space="preserve">creative, sociable, stress resistant, quick learner, punctual, open-minded and adaptable, valuing and reacting adequately to feedback, good communication skills, able to take responsibility in difficult situations.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rtl w:val="0"/>
        </w:rPr>
        <w:t xml:space="preserve">Language Skills: </w:t>
      </w:r>
      <w:r w:rsidDel="00000000" w:rsidR="00000000" w:rsidRPr="00000000">
        <w:rPr>
          <w:rtl w:val="0"/>
        </w:rPr>
        <w:t xml:space="preserve">English – fluent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Work experience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09.2016 - 10.2016 - MZTG, Melitopol. Interpreter for the equipment specialist, who came from Germany (worked using English language).</w:t>
        <w:br w:type="textWrapping"/>
        <w:br w:type="textWrapping"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04.2017 - 05. 2018 - GEO-ENGINEERING, documentation translator (English - Russian, Russian - English), as well as communication with customers and partners.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07.2018 - 09.2018 - waiter at “Ralitsa-superior”, Albena, Bulgaria. Work with foreigners.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11.2018 - 11.2018 - SWaG factory, Melitopol. Interpreter for the equipment specialist, who came from Germany (worked using English language).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12.2018 - 02.2019 – freelance writer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03.2019 - 05.2019 - GEO-ENGINEERING, documentation translator (English - Russian, Russian - English), as well as communication with customers and partners.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vgs40ezXlEM/enNOLBVIYoFt8Q==">AMUW2mVhzv3WvJSHy5C+detyACajPffq4H1qchfrqfO4ktL9GELh/nKMRBKKKZOodgKN2wA/0lmn7znhfO7osKbPPxS4JDe8UHiE3a1F6Y4F/UXFzoJXAC4AjcaL84jzC+MJgihucNGP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2020-10-07T22:57:00Z</dcterms:created>
</cp:coreProperties>
</file>